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EB" w:rsidRPr="00B33F0B" w:rsidRDefault="008E25EB" w:rsidP="00B33F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b/>
          <w:bCs/>
          <w:sz w:val="24"/>
          <w:szCs w:val="24"/>
        </w:rPr>
        <w:t>«Рассмотрено»:</w:t>
      </w:r>
      <w:r w:rsidRPr="00B3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0B">
        <w:rPr>
          <w:rFonts w:ascii="Times New Roman" w:hAnsi="Times New Roman" w:cs="Times New Roman"/>
          <w:sz w:val="24"/>
          <w:szCs w:val="24"/>
        </w:rPr>
        <w:t xml:space="preserve">  </w:t>
      </w:r>
      <w:r w:rsidRPr="00B33F0B">
        <w:rPr>
          <w:rFonts w:ascii="Times New Roman" w:hAnsi="Times New Roman" w:cs="Times New Roman"/>
          <w:b/>
          <w:bCs/>
          <w:sz w:val="24"/>
          <w:szCs w:val="24"/>
        </w:rPr>
        <w:t>«Утверждаю»:</w:t>
      </w:r>
    </w:p>
    <w:p w:rsidR="008E25EB" w:rsidRPr="00B33F0B" w:rsidRDefault="008E25EB" w:rsidP="00B33F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sz w:val="24"/>
          <w:szCs w:val="24"/>
        </w:rPr>
        <w:t xml:space="preserve">Методическим советом ДМШ МКиМК РСО-А                                        Директор ДМШ МКиМК РСО-А </w:t>
      </w:r>
    </w:p>
    <w:p w:rsidR="008E25EB" w:rsidRPr="00B33F0B" w:rsidRDefault="008E25EB" w:rsidP="00B33F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sz w:val="24"/>
          <w:szCs w:val="24"/>
        </w:rPr>
        <w:t>__________</w:t>
      </w:r>
      <w:r w:rsidRPr="00B33F0B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33F0B">
        <w:rPr>
          <w:rFonts w:ascii="Times New Roman" w:hAnsi="Times New Roman" w:cs="Times New Roman"/>
          <w:sz w:val="24"/>
          <w:szCs w:val="24"/>
        </w:rPr>
        <w:t xml:space="preserve">___ Кравченко М.В.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0B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B33F0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33F0B">
        <w:rPr>
          <w:rFonts w:ascii="Times New Roman" w:hAnsi="Times New Roman" w:cs="Times New Roman"/>
          <w:sz w:val="24"/>
          <w:szCs w:val="24"/>
        </w:rPr>
        <w:t>____   Ходова З.А.</w:t>
      </w:r>
    </w:p>
    <w:p w:rsidR="008E25EB" w:rsidRPr="00B33F0B" w:rsidRDefault="008E25EB" w:rsidP="00B33F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sz w:val="24"/>
          <w:szCs w:val="24"/>
        </w:rPr>
        <w:t xml:space="preserve">« ___» _____________ 20 ___ 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0B">
        <w:rPr>
          <w:rFonts w:ascii="Times New Roman" w:hAnsi="Times New Roman" w:cs="Times New Roman"/>
          <w:sz w:val="24"/>
          <w:szCs w:val="24"/>
        </w:rPr>
        <w:t xml:space="preserve">     «___» ____________  20 ___ г.</w:t>
      </w:r>
    </w:p>
    <w:p w:rsidR="008E25EB" w:rsidRPr="00B33F0B" w:rsidRDefault="008E25EB" w:rsidP="00B33F0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E25EB" w:rsidRDefault="008E25EB" w:rsidP="00B33F0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E25EB" w:rsidRDefault="008E25EB" w:rsidP="00B33F0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E25EB" w:rsidRPr="00B33F0B" w:rsidRDefault="008E25EB" w:rsidP="00B33F0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E25EB" w:rsidRDefault="008E25EB" w:rsidP="00B33F0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B33F0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E25EB" w:rsidRDefault="008E25EB" w:rsidP="00B33F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Детской филармонии ГБОУК ДОД</w:t>
      </w:r>
    </w:p>
    <w:p w:rsidR="008E25EB" w:rsidRDefault="008E25EB" w:rsidP="00B33F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«Детская музыкальная школа Министерства культуры и массовых коммуникаций РСО-Алания»</w:t>
      </w:r>
    </w:p>
    <w:p w:rsidR="008E25EB" w:rsidRDefault="008E25EB" w:rsidP="00B33F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5EB" w:rsidRDefault="008E25EB" w:rsidP="00B33F0B">
      <w:pPr>
        <w:pStyle w:val="NormalWeb"/>
        <w:jc w:val="center"/>
      </w:pPr>
      <w:r w:rsidRPr="0097508B">
        <w:rPr>
          <w:b/>
          <w:bCs/>
          <w:sz w:val="28"/>
          <w:szCs w:val="28"/>
        </w:rPr>
        <w:t>I. Общие положения</w:t>
      </w:r>
      <w:r>
        <w:rPr>
          <w:b/>
          <w:bCs/>
        </w:rPr>
        <w:t>.</w:t>
      </w:r>
      <w:r w:rsidRPr="0097508B">
        <w:t xml:space="preserve"> </w:t>
      </w:r>
    </w:p>
    <w:p w:rsidR="008E25EB" w:rsidRDefault="008E25EB" w:rsidP="000D182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82B">
        <w:rPr>
          <w:rFonts w:ascii="Times New Roman" w:hAnsi="Times New Roman" w:cs="Times New Roman"/>
          <w:sz w:val="24"/>
          <w:szCs w:val="24"/>
          <w:shd w:val="clear" w:color="auto" w:fill="FFFFFF"/>
        </w:rPr>
        <w:t>1.1. Детская филармония ДМШ МКиМК РСО-А</w:t>
      </w:r>
      <w:r w:rsidRPr="000D182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Pr="000D182B">
        <w:rPr>
          <w:rFonts w:ascii="Times New Roman" w:hAnsi="Times New Roman" w:cs="Times New Roman"/>
          <w:sz w:val="24"/>
          <w:szCs w:val="24"/>
          <w:shd w:val="clear" w:color="auto" w:fill="FFFFFF"/>
        </w:rPr>
        <w:t>это добровольное творческое объединение учащихся, педагогов, родителей и выпускников школы, в рамках которого осуществляется дополнительная образовательная деятельность, направленная на формирование эстетической, информационной, коммуникационной компетенции учащихся, создание условий для самообразования, саморазвития и самореализации школьников.</w:t>
      </w:r>
    </w:p>
    <w:p w:rsidR="008E25EB" w:rsidRPr="000D182B" w:rsidRDefault="008E25EB" w:rsidP="000D182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0D182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82B">
        <w:rPr>
          <w:rFonts w:ascii="Times New Roman" w:hAnsi="Times New Roman" w:cs="Times New Roman"/>
          <w:sz w:val="24"/>
          <w:szCs w:val="24"/>
          <w:shd w:val="clear" w:color="auto" w:fill="FFFFFF"/>
        </w:rPr>
        <w:t>1.2. Детская филармония действует на основе Устава ДМШ МКиМК РСО-А и настоящего Положения, в соответствии с ежегодным планом работы.</w:t>
      </w:r>
    </w:p>
    <w:p w:rsidR="008E25EB" w:rsidRDefault="008E25EB" w:rsidP="000D182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0D182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0D182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Цели и задачи Детской филармонии ДМШ МКиМК РСО-А.</w:t>
      </w:r>
    </w:p>
    <w:p w:rsidR="008E25EB" w:rsidRDefault="008E25EB" w:rsidP="000D182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E133C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5559F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сообщества детей и взрослых для формирования высокой эстетической культуры учащихся, самообразования и саморазвития юных музыкантов, реализации творческих музыкальных способностей детей и ранней профессиональной ориентации, мотивации к продолжению музыкального творчества в любительских формах (создание ансамблей и игра в них, сочинение песен, работа над аранжировками и т.д.).</w:t>
      </w:r>
    </w:p>
    <w:p w:rsidR="008E25EB" w:rsidRDefault="008E25EB" w:rsidP="00E133C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Основными целями деятельности Детской филармонии являются:</w:t>
      </w:r>
    </w:p>
    <w:p w:rsidR="008E25EB" w:rsidRDefault="008E25EB" w:rsidP="00E52AE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развитию и повышению качества художественно-эстетического образования детей;</w:t>
      </w:r>
    </w:p>
    <w:p w:rsidR="008E25EB" w:rsidRDefault="008E25EB" w:rsidP="00E52AE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духовности и эстетическое воспитание слушателей;</w:t>
      </w:r>
    </w:p>
    <w:p w:rsidR="008E25EB" w:rsidRDefault="008E25EB" w:rsidP="00E52AE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поддержки одарённых детей. </w:t>
      </w:r>
    </w:p>
    <w:p w:rsidR="008E25EB" w:rsidRDefault="008E25EB" w:rsidP="00E133C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E133C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 Создание творческого объединения Детская филармония даёт возможность решения целого комплекса задач – воспитательных, обучающих, творческих, позволяет решить проблему создания творческой атмосферы в детском коллективе музыкальной школы.</w:t>
      </w:r>
    </w:p>
    <w:p w:rsidR="008E25EB" w:rsidRPr="005559FD" w:rsidRDefault="008E25EB" w:rsidP="00E133C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559F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Задачи:</w:t>
      </w:r>
    </w:p>
    <w:p w:rsidR="008E25EB" w:rsidRDefault="008E25EB" w:rsidP="00E133C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представление возможности всем членам школьного коллектива получать возможность участвовать в концертной деятельности;</w:t>
      </w:r>
    </w:p>
    <w:p w:rsidR="008E25EB" w:rsidRDefault="008E25EB" w:rsidP="00E133C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поддержка высокого уровня исполнительского мастерства детских творческих коллективов;</w:t>
      </w:r>
    </w:p>
    <w:p w:rsidR="008E25EB" w:rsidRDefault="008E25EB" w:rsidP="00E133C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пропаганда лучших образцов мировой музыкальной классики, народного и эстрадного искусства средствами детско-юношеского концертного исполнительства в средних общеобразовательных школах, городских и районных музыкальных школах, дошкольных учреждениях, интернатах, детских домах, центрах реабилитации и т.д.;</w:t>
      </w:r>
    </w:p>
    <w:p w:rsidR="008E25EB" w:rsidRDefault="008E25EB" w:rsidP="00E133C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реализации творческой активности учащихся в общественно-значимой деятельности;</w:t>
      </w:r>
    </w:p>
    <w:p w:rsidR="008E25EB" w:rsidRDefault="008E25EB" w:rsidP="00E133C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воспитания любви к музыкальному искусству;</w:t>
      </w:r>
    </w:p>
    <w:p w:rsidR="008E25EB" w:rsidRDefault="008E25EB" w:rsidP="00E133C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учащихся к пропагандистской и благотворительной деятельности, воспитание отзывчивости и сострадания к окружающим;</w:t>
      </w:r>
    </w:p>
    <w:p w:rsidR="008E25EB" w:rsidRDefault="008E25EB" w:rsidP="00E133C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мероприятий художественно-творческого характера (концертов, фестивалей, смотров, лекториев и т.д.);</w:t>
      </w:r>
    </w:p>
    <w:p w:rsidR="008E25EB" w:rsidRDefault="008E25EB" w:rsidP="00E133C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широкая просветительская деятельность, приобщение населения к выдающимся образцам мирового музыкального искусства. </w:t>
      </w:r>
    </w:p>
    <w:p w:rsidR="008E25EB" w:rsidRDefault="008E25EB" w:rsidP="00EA1BE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EA1BE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9A0FD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Основные функции и направления деятельности Детской филармонии </w:t>
      </w:r>
    </w:p>
    <w:p w:rsidR="008E25EB" w:rsidRDefault="008E25EB" w:rsidP="009A0FD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ДМШ МКиМК РСО-А.</w:t>
      </w:r>
    </w:p>
    <w:p w:rsidR="008E25EB" w:rsidRDefault="008E25EB" w:rsidP="00E133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3.1. Основными функциями Детской  филармонии являются: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3.1.1. Обогащение культурной жизни учащихся и всего школьного сообщества, формирование в  школе культурно-образовательной среды.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3.1.2. Создание гибкой системы для реализации индивидуальных творческих интересов личности.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3.1.3. Освоение     учащимися    новых     направлений   деятельности,   углубляющих    основное образование, предоставление ребёнку гарантий достижения успеха в данной сфере деятельности.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3.1.4. Формирование   условий   для   самореализации  и  социализации  учащихся в социально и культурно значимых формах жизнедеятельности.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3.1.5. Формирование   устойчивого   интереса  к  социально  значимым  видам  деятельности, содействие определению жизненных планов ребёнка, включая предпрофессиональную ориентацию.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3.1.6. Создание системы для реализации просветительской деятельности среди широких слоёв населения.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 Основными направлениями деятельности Детской филармонии являются: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3.2.1. Создание концертных, игровых, лекторийных, музыкально-развлекательных программ для детской и молодёжной аудитории.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3.2.2. Создание концертных программ профориентационной направленности для учащихся общеобразовательных школ и детских садов.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3.2.3. Разработка программ благотворительных концертов для детских домов, домов престарелых, центров реабилитации и т.д.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3.2.4. Разработка абонементных циклов для детей и юношества с привлечением творческих коллективов системы образования, культуры, а также профессиональных исполнителей.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3.2.5. Создание творческих коллективов для решения задач Детской филармонии.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3.2.6. Разработка сценариев музыкальных праздников. 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3.2.7. Осуществление межведомственного взаимодействия, делового сотрудничества по вопросам художественного образования и эстетического воспитания с различными учреждениями, ассоциациями, творческими союзами.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3.2.8. Проведение просветительской работы среди родителей по вопросам художественно-эстетического образования и воспитания детей.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FD441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Порядок формирования Детской филармонии ДМШ МКиМК РСО-А.</w:t>
      </w:r>
    </w:p>
    <w:p w:rsidR="008E25EB" w:rsidRDefault="008E25EB" w:rsidP="00FD441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 В состав Детской филармонии входят учащиеся, преподаватели, выпускники ДМШ МКиМК </w:t>
      </w:r>
      <w:r w:rsidRPr="00EC3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РСО-А, участвующие в подготовке концертов, лекций и различных творческих проектов.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4.2. Детская филармония ДМШ МКиМК РСО-А самостоятельно организует свою деятельность, определяет состав, распределяет функции между членами филармонии, устанавливает отношения с другими органами самоуправления ДМШ, администрацией и педагогическим коллективом ДМШ, иными учреждениями и организациями.</w:t>
      </w: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FD441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1511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Организация и управление Детской филармонии ДМШ МКиМК РСО-А.</w:t>
      </w:r>
    </w:p>
    <w:p w:rsidR="008E25EB" w:rsidRDefault="008E25EB" w:rsidP="00C1511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5.1. Руководитель Детской филармонии назначается на должность и освобождается приказом директора ДМШ.</w:t>
      </w: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5.2. Руководитель Детской филармонии в своей деятельности руководствуется действующим законодательством РФ, основными документами и материалами в области общего и дополнительного образования детей, Уставом ДМШ, Правилами внутреннего распорядка ДМШ, приказами и иными распоряжениями директора ДМШ.</w:t>
      </w: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5.3. На должность руководителя Детской филармонии назначается лицо с высшим или средним специальным образованием.</w:t>
      </w: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5.4. Руководитель Детской филармонии является материально ответственным лицом.</w:t>
      </w: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5.5. Руководитель Детской филармонии обеспечивает соблюдение правил охраны труда и техники безопасности, санитарно-гигиенических норм в ходе образовательного процесса.</w:t>
      </w: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5.6. Руководитель Детской филармонии осуществляет связь с другими коллективами по своему профилю деятельности.</w:t>
      </w: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5.7. Руководитель Детской филармонии несёт ответственность за качество работы с детьми, за соблюдение прав и свобод обучающихся, а также за выполнение своих трудовых обязанностей в соответствии с Трудовым кодексом РФ.</w:t>
      </w: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5.8. Руководитель Детской филармонии: </w:t>
      </w:r>
    </w:p>
    <w:p w:rsidR="008E25EB" w:rsidRDefault="008E25EB" w:rsidP="00BE3BF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отвечает за содержание, направление, проведение концертной деятельности, решает организационные вопросы;</w:t>
      </w:r>
    </w:p>
    <w:p w:rsidR="008E25EB" w:rsidRDefault="008E25EB" w:rsidP="00BE3BF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ведёт необходимую документацию;</w:t>
      </w:r>
    </w:p>
    <w:p w:rsidR="008E25EB" w:rsidRDefault="008E25EB" w:rsidP="005B40B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сценарии, программы, несёт ответственность за глубину содержания материала;</w:t>
      </w:r>
    </w:p>
    <w:p w:rsidR="008E25EB" w:rsidRDefault="008E25EB" w:rsidP="005B40B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режиссирует и несёт ответственность за постановку концертных программ на сцене;</w:t>
      </w:r>
    </w:p>
    <w:p w:rsidR="008E25EB" w:rsidRDefault="008E25EB" w:rsidP="00BE3BF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несёт ответственность за художественное оформление сценической площадки;</w:t>
      </w:r>
    </w:p>
    <w:p w:rsidR="008E25EB" w:rsidRDefault="008E25EB" w:rsidP="00BE3BF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готовит и согласовывает договоры о совместной деятельности с организациями и учреждениями в рамках делегированных ему полномочий;</w:t>
      </w: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862281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5.9. Руководитель Детской филармонии имеет право: </w:t>
      </w:r>
    </w:p>
    <w:p w:rsidR="008E25EB" w:rsidRDefault="008E25EB" w:rsidP="008622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давать подчинённым ему сотрудникам и службам поручения, задания по кругу вопросов, входящих в его функциональные обязанности;</w:t>
      </w:r>
    </w:p>
    <w:p w:rsidR="008E25EB" w:rsidRDefault="008E25EB" w:rsidP="008622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контролировать своевременное выполнение заданий и отдельных поручений подчинёнными ему сотрудниками; </w:t>
      </w:r>
    </w:p>
    <w:p w:rsidR="008E25EB" w:rsidRDefault="008E25EB" w:rsidP="008622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предложения по улучшению деятельности Детской филармонии ДМШ МКиМК     РСО-А;</w:t>
      </w:r>
    </w:p>
    <w:p w:rsidR="008E25EB" w:rsidRDefault="008E25EB" w:rsidP="008622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взаимодействовать с руководителями всех структурных подразделений ДМШ и отдельными специалистами по вопросам деятельности Детской филармонии;</w:t>
      </w:r>
    </w:p>
    <w:p w:rsidR="008E25EB" w:rsidRDefault="008E25EB" w:rsidP="008622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запрашивать и получать от структурных подразделений ДМШ и отдельных специалистов необходимую информацию, материалы и документы, относящиеся к вопросам деятельности руководителя Детской филармонии; </w:t>
      </w:r>
    </w:p>
    <w:p w:rsidR="008E25EB" w:rsidRDefault="008E25EB" w:rsidP="008622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на рассмотрение директора ДМШ предложения о поощрении отличившихся сотрудников и учащихся, о привлечении к дисциплинарной ответственности нарушителей производственной и трудовой дисциплины;</w:t>
      </w:r>
    </w:p>
    <w:p w:rsidR="008E25EB" w:rsidRDefault="008E25EB" w:rsidP="0086228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пользоваться в установленном порядке имуществом ДМШ.</w:t>
      </w:r>
    </w:p>
    <w:p w:rsidR="008E25EB" w:rsidRDefault="008E25EB" w:rsidP="00DA6A9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DA6A9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1E5C29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Организационная поддержка деятельности Детской филармонии </w:t>
      </w:r>
    </w:p>
    <w:p w:rsidR="008E25EB" w:rsidRDefault="008E25EB" w:rsidP="001E5C29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ДМШ МКиМК РСО-А</w:t>
      </w:r>
    </w:p>
    <w:p w:rsidR="008E25EB" w:rsidRDefault="008E25EB" w:rsidP="001E5C29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6.1. Детской филармонии предоставляются ресурсы ДМШ для реализации деятельности:</w:t>
      </w:r>
    </w:p>
    <w:p w:rsidR="008E25EB" w:rsidRDefault="008E25EB" w:rsidP="00CD578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музыкальные инструменты;</w:t>
      </w:r>
    </w:p>
    <w:p w:rsidR="008E25EB" w:rsidRDefault="008E25EB" w:rsidP="00CD578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звуковоспроизводящая техника (усилитель, микрофон, магнитофон и т.д.);</w:t>
      </w:r>
    </w:p>
    <w:p w:rsidR="008E25EB" w:rsidRDefault="008E25EB" w:rsidP="00CD578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техническая база (компьютер, принтер, сканер, телевизор, фотоаппарат и т.д.);</w:t>
      </w:r>
    </w:p>
    <w:p w:rsidR="008E25EB" w:rsidRDefault="008E25EB" w:rsidP="00CD578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канцелярские товары.</w:t>
      </w:r>
    </w:p>
    <w:p w:rsidR="008E25EB" w:rsidRDefault="008E25EB" w:rsidP="00CD578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6.2. Участники Детской филармонии имеют право пользоваться услугами специалистов ДМШ.</w:t>
      </w: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6.3. Администрация ДМШ содействует в налаживании взаимодействия Детской филармонии ДМШ с иными организациями города.</w:t>
      </w:r>
    </w:p>
    <w:p w:rsidR="008E25EB" w:rsidRDefault="008E25EB" w:rsidP="00CD578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Права членов Детской филармонии ДМШ МКиМК РСО-А.</w:t>
      </w:r>
    </w:p>
    <w:p w:rsidR="008E25EB" w:rsidRDefault="008E25EB" w:rsidP="00CD578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7.1. Получать время для выступлений в школе.</w:t>
      </w: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7.2. Пользоваться организационной и иной поддержкой должностных лиц ДМШ при выполнении своей деятельности.</w:t>
      </w: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7.3. Иметь место на территории ДМШ для размещения информации.</w:t>
      </w: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7.4. Привлекать педагогический коллектив и иных сотрудников ДМШ для оказания помощи в организации концертов.</w:t>
      </w: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Обязанности членов Детской филармонии ДМШ МКиМК РСО-А.</w:t>
      </w:r>
    </w:p>
    <w:p w:rsidR="008E25EB" w:rsidRDefault="008E25EB" w:rsidP="00CD578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8.1. Периодически отчитываться о проделанной работе.</w:t>
      </w: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8.2. Помогать друг другу в подготовке концертных программ.</w:t>
      </w: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8.3. Ставит общее дело выше личных амбиций.</w:t>
      </w: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EA1B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Финансирование деятельности Детской филармонии.</w:t>
      </w:r>
    </w:p>
    <w:p w:rsidR="008E25EB" w:rsidRDefault="008E25EB" w:rsidP="00EA1B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EA1BE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9.1. Финансирование деятельности Детской филармонии осуществляется администрацией ДМШ за счёт внебюджетных средств.</w:t>
      </w:r>
    </w:p>
    <w:p w:rsidR="008E25EB" w:rsidRDefault="008E25EB" w:rsidP="00EA1BE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Pr="00EA1BE4" w:rsidRDefault="008E25EB" w:rsidP="00EA1BE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9.2. Ответственность за расходование финансовых средств возлагается на руководителя Детской филармонии.</w:t>
      </w: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5B40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Документация.</w:t>
      </w:r>
    </w:p>
    <w:p w:rsidR="008E25EB" w:rsidRDefault="008E25EB" w:rsidP="005B40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E25EB" w:rsidRDefault="008E25EB" w:rsidP="005B40B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9.1. Основными документами, регламентирующими деятельность Детской филармонии, являются:</w:t>
      </w:r>
    </w:p>
    <w:p w:rsidR="008E25EB" w:rsidRDefault="008E25EB" w:rsidP="002E4E6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 Детской филармонии ДМШ МКиМК РСО-А;</w:t>
      </w:r>
    </w:p>
    <w:p w:rsidR="008E25EB" w:rsidRDefault="008E25EB" w:rsidP="002E4E6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Концепция проекта;</w:t>
      </w:r>
    </w:p>
    <w:p w:rsidR="008E25EB" w:rsidRDefault="008E25EB" w:rsidP="002E4E6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перспективный план работы;</w:t>
      </w:r>
    </w:p>
    <w:p w:rsidR="008E25EB" w:rsidRDefault="008E25EB" w:rsidP="002E4E6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план работы;</w:t>
      </w:r>
    </w:p>
    <w:p w:rsidR="008E25EB" w:rsidRDefault="008E25EB" w:rsidP="002E4E6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отчёт – анализ работы;</w:t>
      </w:r>
    </w:p>
    <w:p w:rsidR="008E25EB" w:rsidRDefault="008E25EB" w:rsidP="002E4E6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 учёта проведённых мероприятий;</w:t>
      </w:r>
    </w:p>
    <w:p w:rsidR="008E25EB" w:rsidRDefault="008E25EB" w:rsidP="002E4E6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 с организациями и учреждениями о сотрудничестве;</w:t>
      </w:r>
    </w:p>
    <w:p w:rsidR="008E25EB" w:rsidRDefault="008E25EB" w:rsidP="002E4E6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договора в соответствии с направлениями деятельности.</w:t>
      </w:r>
    </w:p>
    <w:p w:rsidR="008E25EB" w:rsidRPr="005B40B2" w:rsidRDefault="008E25EB" w:rsidP="005B40B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654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CD578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Default="008E25EB" w:rsidP="005D31C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25EB" w:rsidRPr="0041431F" w:rsidRDefault="008E25EB" w:rsidP="0041431F">
      <w:pPr>
        <w:pStyle w:val="NormalWeb"/>
        <w:jc w:val="both"/>
        <w:rPr>
          <w:lang w:val="en-US"/>
        </w:rPr>
      </w:pPr>
    </w:p>
    <w:sectPr w:rsidR="008E25EB" w:rsidRPr="0041431F" w:rsidSect="0021427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215"/>
    <w:multiLevelType w:val="hybridMultilevel"/>
    <w:tmpl w:val="924E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201E01"/>
    <w:multiLevelType w:val="hybridMultilevel"/>
    <w:tmpl w:val="9BE4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0D5612"/>
    <w:multiLevelType w:val="hybridMultilevel"/>
    <w:tmpl w:val="4CFA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2A6318"/>
    <w:multiLevelType w:val="hybridMultilevel"/>
    <w:tmpl w:val="BF5C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646270"/>
    <w:multiLevelType w:val="multilevel"/>
    <w:tmpl w:val="55D4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10FE1"/>
    <w:multiLevelType w:val="hybridMultilevel"/>
    <w:tmpl w:val="A206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613DAF"/>
    <w:multiLevelType w:val="hybridMultilevel"/>
    <w:tmpl w:val="6466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9972D5"/>
    <w:multiLevelType w:val="multilevel"/>
    <w:tmpl w:val="5156E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533"/>
    <w:rsid w:val="00056A54"/>
    <w:rsid w:val="000D182B"/>
    <w:rsid w:val="001A5D70"/>
    <w:rsid w:val="001C65E4"/>
    <w:rsid w:val="001E1E3E"/>
    <w:rsid w:val="001E337C"/>
    <w:rsid w:val="001E5C29"/>
    <w:rsid w:val="0021427E"/>
    <w:rsid w:val="002C7FEA"/>
    <w:rsid w:val="002D17C9"/>
    <w:rsid w:val="002E4E62"/>
    <w:rsid w:val="003435CF"/>
    <w:rsid w:val="0035031A"/>
    <w:rsid w:val="0041431F"/>
    <w:rsid w:val="005559FD"/>
    <w:rsid w:val="005B40B2"/>
    <w:rsid w:val="005C1B3C"/>
    <w:rsid w:val="005C5FED"/>
    <w:rsid w:val="005D31C9"/>
    <w:rsid w:val="00650ABD"/>
    <w:rsid w:val="0068785C"/>
    <w:rsid w:val="00763D69"/>
    <w:rsid w:val="00794CBA"/>
    <w:rsid w:val="007C3E7D"/>
    <w:rsid w:val="00862281"/>
    <w:rsid w:val="008E25EB"/>
    <w:rsid w:val="0097508B"/>
    <w:rsid w:val="00986533"/>
    <w:rsid w:val="009A0FDC"/>
    <w:rsid w:val="00A83C77"/>
    <w:rsid w:val="00B33F0B"/>
    <w:rsid w:val="00BE3BFA"/>
    <w:rsid w:val="00C15111"/>
    <w:rsid w:val="00C654D5"/>
    <w:rsid w:val="00CD578C"/>
    <w:rsid w:val="00DA6A9E"/>
    <w:rsid w:val="00E133CD"/>
    <w:rsid w:val="00E52AED"/>
    <w:rsid w:val="00EA1BE4"/>
    <w:rsid w:val="00EC3370"/>
    <w:rsid w:val="00F25549"/>
    <w:rsid w:val="00F326ED"/>
    <w:rsid w:val="00F938F0"/>
    <w:rsid w:val="00FD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3F0B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B3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A1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4</Pages>
  <Words>1560</Words>
  <Characters>8895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Loner-XP</cp:lastModifiedBy>
  <cp:revision>11</cp:revision>
  <cp:lastPrinted>2001-12-31T23:04:00Z</cp:lastPrinted>
  <dcterms:created xsi:type="dcterms:W3CDTF">2014-01-26T12:11:00Z</dcterms:created>
  <dcterms:modified xsi:type="dcterms:W3CDTF">2001-12-31T23:06:00Z</dcterms:modified>
</cp:coreProperties>
</file>