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78" w:rsidRPr="000435CC" w:rsidRDefault="008A54EB" w:rsidP="000435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85pt;margin-top:.5pt;width:566.25pt;height:770.25pt;z-index:1">
            <v:imagedata r:id="rId5" o:title="Положение о методическом совете"/>
          </v:shape>
        </w:pict>
      </w:r>
      <w:r w:rsidR="00E82078" w:rsidRPr="000435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«Принято»:</w:t>
      </w:r>
      <w:r w:rsidR="00E82078" w:rsidRPr="000435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E82078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E82078" w:rsidRPr="000435C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82078" w:rsidRPr="000435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«Утверждаю»:</w:t>
      </w:r>
    </w:p>
    <w:p w:rsidR="00E82078" w:rsidRPr="000435CC" w:rsidRDefault="00E82078" w:rsidP="000435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35CC">
        <w:rPr>
          <w:rFonts w:ascii="Times New Roman" w:hAnsi="Times New Roman" w:cs="Times New Roman"/>
          <w:color w:val="000000"/>
          <w:sz w:val="24"/>
          <w:szCs w:val="24"/>
        </w:rPr>
        <w:t xml:space="preserve">   на заседании Педагогического совета                                                            Директор </w:t>
      </w:r>
    </w:p>
    <w:p w:rsidR="00E82078" w:rsidRPr="000435CC" w:rsidRDefault="00E82078" w:rsidP="000435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35CC">
        <w:rPr>
          <w:rFonts w:ascii="Times New Roman" w:hAnsi="Times New Roman" w:cs="Times New Roman"/>
          <w:color w:val="000000"/>
          <w:sz w:val="24"/>
          <w:szCs w:val="24"/>
        </w:rPr>
        <w:t xml:space="preserve">ГБУ </w:t>
      </w:r>
      <w:proofErr w:type="gramStart"/>
      <w:r w:rsidRPr="000435CC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0435CC">
        <w:rPr>
          <w:rFonts w:ascii="Times New Roman" w:hAnsi="Times New Roman" w:cs="Times New Roman"/>
          <w:color w:val="000000"/>
          <w:sz w:val="24"/>
          <w:szCs w:val="24"/>
        </w:rPr>
        <w:t xml:space="preserve"> «Детская музыкальная школа                                             ГБУ ДО  «Детская музыкальная школа</w:t>
      </w:r>
    </w:p>
    <w:p w:rsidR="00E82078" w:rsidRPr="000435CC" w:rsidRDefault="00E82078" w:rsidP="000435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35CC">
        <w:rPr>
          <w:rFonts w:ascii="Times New Roman" w:hAnsi="Times New Roman" w:cs="Times New Roman"/>
          <w:color w:val="000000"/>
          <w:sz w:val="24"/>
          <w:szCs w:val="24"/>
        </w:rPr>
        <w:t>Министерства культуры РСО – Алания»                                         Министерства культуры РСО-Алания»</w:t>
      </w:r>
    </w:p>
    <w:p w:rsidR="00E82078" w:rsidRPr="000435CC" w:rsidRDefault="00E82078" w:rsidP="000435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35CC">
        <w:rPr>
          <w:rFonts w:ascii="Times New Roman" w:hAnsi="Times New Roman" w:cs="Times New Roman"/>
          <w:color w:val="000000"/>
          <w:sz w:val="24"/>
          <w:szCs w:val="24"/>
        </w:rPr>
        <w:t xml:space="preserve">            Протокол № ______ от                                                               __________</w:t>
      </w:r>
      <w:r w:rsidRPr="000435C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0435CC">
        <w:rPr>
          <w:rFonts w:ascii="Times New Roman" w:hAnsi="Times New Roman" w:cs="Times New Roman"/>
          <w:color w:val="000000"/>
          <w:sz w:val="24"/>
          <w:szCs w:val="24"/>
        </w:rPr>
        <w:t>____   Кравченко М.В.</w:t>
      </w:r>
    </w:p>
    <w:p w:rsidR="00E82078" w:rsidRPr="000435CC" w:rsidRDefault="00E82078" w:rsidP="000435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35CC">
        <w:rPr>
          <w:rFonts w:ascii="Times New Roman" w:hAnsi="Times New Roman" w:cs="Times New Roman"/>
          <w:color w:val="000000"/>
          <w:sz w:val="24"/>
          <w:szCs w:val="24"/>
        </w:rPr>
        <w:t xml:space="preserve">       « ___» _____________ 20 ___ г.                                                               «___» ____________  20 ___ г.</w:t>
      </w:r>
    </w:p>
    <w:p w:rsidR="00E82078" w:rsidRDefault="00E82078" w:rsidP="000435CC">
      <w:pPr>
        <w:pStyle w:val="NoSpacing1"/>
        <w:rPr>
          <w:rFonts w:ascii="Times New Roman" w:hAnsi="Times New Roman" w:cs="Times New Roman"/>
          <w:b/>
          <w:bCs/>
          <w:sz w:val="28"/>
          <w:szCs w:val="28"/>
        </w:rPr>
      </w:pPr>
    </w:p>
    <w:p w:rsidR="00E82078" w:rsidRDefault="00E82078" w:rsidP="000435CC">
      <w:pPr>
        <w:pStyle w:val="NoSpacing1"/>
        <w:rPr>
          <w:rFonts w:ascii="Times New Roman" w:hAnsi="Times New Roman" w:cs="Times New Roman"/>
          <w:b/>
          <w:bCs/>
          <w:sz w:val="28"/>
          <w:szCs w:val="28"/>
        </w:rPr>
      </w:pPr>
    </w:p>
    <w:p w:rsidR="00E82078" w:rsidRPr="00B33F0B" w:rsidRDefault="00E82078" w:rsidP="000435CC">
      <w:pPr>
        <w:pStyle w:val="NoSpacing1"/>
        <w:rPr>
          <w:rFonts w:ascii="Times New Roman" w:hAnsi="Times New Roman" w:cs="Times New Roman"/>
          <w:b/>
          <w:bCs/>
          <w:sz w:val="28"/>
          <w:szCs w:val="28"/>
        </w:rPr>
      </w:pPr>
    </w:p>
    <w:p w:rsidR="00E82078" w:rsidRDefault="00E82078" w:rsidP="00B04CCB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F0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82078" w:rsidRDefault="00E82078" w:rsidP="00B04CCB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МЕТОДИЧЕСКОМ СОВЕТЕ</w:t>
      </w:r>
    </w:p>
    <w:p w:rsidR="00E82078" w:rsidRPr="000435CC" w:rsidRDefault="00E82078" w:rsidP="000435CC">
      <w:pPr>
        <w:autoSpaceDE w:val="0"/>
        <w:autoSpaceDN w:val="0"/>
        <w:adjustRightInd w:val="0"/>
        <w:spacing w:after="0" w:line="240" w:lineRule="auto"/>
        <w:ind w:right="403"/>
        <w:rPr>
          <w:rFonts w:ascii="Times New Roman" w:hAnsi="Times New Roman" w:cs="Times New Roman"/>
          <w:b/>
          <w:bCs/>
          <w:sz w:val="28"/>
          <w:szCs w:val="28"/>
        </w:rPr>
      </w:pPr>
      <w:r w:rsidRPr="000435CC">
        <w:rPr>
          <w:rFonts w:ascii="Times New Roman" w:hAnsi="Times New Roman" w:cs="Times New Roman"/>
          <w:b/>
          <w:bCs/>
          <w:sz w:val="28"/>
          <w:szCs w:val="28"/>
        </w:rPr>
        <w:t>Государственного бюджетного учреждения дополнительного образования детей</w:t>
      </w:r>
    </w:p>
    <w:p w:rsidR="00E82078" w:rsidRPr="000435CC" w:rsidRDefault="00E82078" w:rsidP="000435CC">
      <w:pPr>
        <w:autoSpaceDE w:val="0"/>
        <w:autoSpaceDN w:val="0"/>
        <w:adjustRightInd w:val="0"/>
        <w:spacing w:after="0" w:line="240" w:lineRule="auto"/>
        <w:ind w:right="40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5CC">
        <w:rPr>
          <w:rFonts w:ascii="Times New Roman" w:hAnsi="Times New Roman" w:cs="Times New Roman"/>
          <w:b/>
          <w:bCs/>
          <w:sz w:val="28"/>
          <w:szCs w:val="28"/>
        </w:rPr>
        <w:t xml:space="preserve">«Детская музыкальная школа Министерства культуры РСО-Алания» </w:t>
      </w:r>
    </w:p>
    <w:p w:rsidR="00E82078" w:rsidRPr="000435CC" w:rsidRDefault="00E82078" w:rsidP="00B04CCB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2078" w:rsidRPr="00F63FA2" w:rsidRDefault="00E82078" w:rsidP="002A71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FA2">
        <w:rPr>
          <w:rFonts w:ascii="Times New Roman" w:hAnsi="Times New Roman" w:cs="Times New Roman"/>
          <w:b/>
          <w:bCs/>
          <w:sz w:val="28"/>
          <w:szCs w:val="28"/>
        </w:rPr>
        <w:t xml:space="preserve">I. Общие положения. </w:t>
      </w:r>
      <w:bookmarkStart w:id="0" w:name="_GoBack"/>
      <w:bookmarkEnd w:id="0"/>
    </w:p>
    <w:p w:rsidR="00E82078" w:rsidRDefault="00E82078" w:rsidP="00EC639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основании Закона РФ «Об образовании», иных нормативно-правовых актов, Устава Государственного бюджетного учреждения дополнительного образования «Детская музыкальная школа Министерства культуры  РСО-Алания».</w:t>
      </w:r>
    </w:p>
    <w:p w:rsidR="00E82078" w:rsidRPr="00151889" w:rsidRDefault="00E82078" w:rsidP="00EC6397">
      <w:pPr>
        <w:pStyle w:val="a4"/>
        <w:ind w:left="420"/>
        <w:jc w:val="both"/>
        <w:rPr>
          <w:rFonts w:ascii="Times New Roman" w:hAnsi="Times New Roman" w:cs="Times New Roman"/>
          <w:sz w:val="16"/>
          <w:szCs w:val="16"/>
        </w:rPr>
      </w:pPr>
    </w:p>
    <w:p w:rsidR="00E82078" w:rsidRDefault="00E82078" w:rsidP="00EC639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5EF">
        <w:rPr>
          <w:rFonts w:ascii="Times New Roman" w:hAnsi="Times New Roman" w:cs="Times New Roman"/>
          <w:sz w:val="24"/>
          <w:szCs w:val="24"/>
        </w:rPr>
        <w:t>Методический Совет (</w:t>
      </w:r>
      <w:r>
        <w:rPr>
          <w:rFonts w:ascii="Times New Roman" w:hAnsi="Times New Roman" w:cs="Times New Roman"/>
          <w:sz w:val="24"/>
          <w:szCs w:val="24"/>
        </w:rPr>
        <w:t xml:space="preserve">далее – </w:t>
      </w:r>
      <w:r w:rsidRPr="00FB25EF">
        <w:rPr>
          <w:rFonts w:ascii="Times New Roman" w:hAnsi="Times New Roman" w:cs="Times New Roman"/>
          <w:sz w:val="24"/>
          <w:szCs w:val="24"/>
        </w:rPr>
        <w:t>МС) является структурным подразделением ГБ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B25E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B25EF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FB25EF">
        <w:rPr>
          <w:rFonts w:ascii="Times New Roman" w:hAnsi="Times New Roman" w:cs="Times New Roman"/>
          <w:sz w:val="24"/>
          <w:szCs w:val="24"/>
        </w:rPr>
        <w:t xml:space="preserve"> музыкальная школа Министерства культуры РСО-Алания»</w:t>
      </w:r>
      <w:r>
        <w:rPr>
          <w:rFonts w:ascii="Times New Roman" w:hAnsi="Times New Roman" w:cs="Times New Roman"/>
          <w:sz w:val="24"/>
          <w:szCs w:val="24"/>
        </w:rPr>
        <w:t xml:space="preserve"> (далее – Школа)</w:t>
      </w:r>
      <w:r w:rsidRPr="00FB25EF">
        <w:rPr>
          <w:rFonts w:ascii="Times New Roman" w:hAnsi="Times New Roman" w:cs="Times New Roman"/>
          <w:sz w:val="24"/>
          <w:szCs w:val="24"/>
        </w:rPr>
        <w:t>.</w:t>
      </w:r>
    </w:p>
    <w:p w:rsidR="00E82078" w:rsidRPr="00151889" w:rsidRDefault="00E82078" w:rsidP="00EC63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2078" w:rsidRDefault="00E82078" w:rsidP="00EC639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МС </w:t>
      </w:r>
      <w:r w:rsidRPr="00FB25EF">
        <w:rPr>
          <w:rFonts w:ascii="Times New Roman" w:hAnsi="Times New Roman" w:cs="Times New Roman"/>
          <w:sz w:val="24"/>
          <w:szCs w:val="24"/>
        </w:rPr>
        <w:t>– коллективный общественный профессиональный орган, объединяющий на добровольной основе членов педагогического коллектива Школы в целях осуществления руководства методической работой в Школе.</w:t>
      </w:r>
    </w:p>
    <w:p w:rsidR="00E82078" w:rsidRDefault="00E82078" w:rsidP="00EC63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2078" w:rsidRDefault="00E82078" w:rsidP="00EC639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деятельности МС руководствуется Законом РФ «Об образовании», Типовым положением об образовательном учреждении дополнительного образования детей, Уставом ГБУ ДО ДМШ МК РСО-А, настоящим Положением.</w:t>
      </w:r>
    </w:p>
    <w:p w:rsidR="00E82078" w:rsidRDefault="00E82078" w:rsidP="00EC63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2078" w:rsidRDefault="00E82078" w:rsidP="00EC639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МС намечает перспективы развития Школы, вырабатывает конкретные направления и задачи деятельности образовательного учреждения, координирует работу методических объединений Школы, организует мероприятия, способствующие профессиональному росту преподавателей и совершенствованию учебно-воспитательного процесса.</w:t>
      </w:r>
    </w:p>
    <w:p w:rsidR="00E82078" w:rsidRDefault="00E82078" w:rsidP="00EC63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2078" w:rsidRDefault="00E82078" w:rsidP="00EC639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МС является главным консультативным органом Школы по вопросам методического обеспечения образовательного процесса.</w:t>
      </w:r>
    </w:p>
    <w:p w:rsidR="00E82078" w:rsidRDefault="00E82078" w:rsidP="00EC63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2078" w:rsidRDefault="00E82078" w:rsidP="00FB25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При МС может быть создан экспертный совет внутреннего назначения, который:</w:t>
      </w:r>
    </w:p>
    <w:p w:rsidR="00E82078" w:rsidRDefault="00E82078" w:rsidP="00EC63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первичную экспертизу научно-методической и учебно-дидактической продукции, разработанной членами педагогического коллектива, а также учащимися и их родителями;</w:t>
      </w:r>
    </w:p>
    <w:p w:rsidR="00E82078" w:rsidRDefault="00E82078" w:rsidP="00EC63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 к утверждению на методическом совете разработки, проекты, стратегические документы образовательного учреждения и др.;</w:t>
      </w:r>
    </w:p>
    <w:p w:rsidR="00E82078" w:rsidRDefault="00E82078" w:rsidP="002A712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и проводит экспертизу профессионально-педагогической квалификации при аттестации преподавателей.</w:t>
      </w:r>
    </w:p>
    <w:p w:rsidR="00E82078" w:rsidRPr="00151889" w:rsidRDefault="00E82078" w:rsidP="00EC6397">
      <w:pPr>
        <w:pStyle w:val="a4"/>
        <w:ind w:left="1140"/>
        <w:jc w:val="both"/>
        <w:rPr>
          <w:rFonts w:ascii="Times New Roman" w:hAnsi="Times New Roman" w:cs="Times New Roman"/>
          <w:sz w:val="16"/>
          <w:szCs w:val="16"/>
        </w:rPr>
      </w:pPr>
    </w:p>
    <w:p w:rsidR="00E82078" w:rsidRDefault="00E82078" w:rsidP="00EC6397">
      <w:pPr>
        <w:pStyle w:val="a4"/>
        <w:ind w:left="1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39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C6397">
        <w:rPr>
          <w:rFonts w:ascii="Times New Roman" w:hAnsi="Times New Roman" w:cs="Times New Roman"/>
          <w:b/>
          <w:bCs/>
          <w:sz w:val="28"/>
          <w:szCs w:val="28"/>
        </w:rPr>
        <w:t>. Цели и задачи.</w:t>
      </w:r>
    </w:p>
    <w:p w:rsidR="00E82078" w:rsidRPr="002A7124" w:rsidRDefault="00E82078" w:rsidP="00EC6397">
      <w:pPr>
        <w:pStyle w:val="a4"/>
        <w:ind w:left="11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82078" w:rsidRDefault="00E82078" w:rsidP="006C41CF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выполнения  решений  Педагогического   совета Школы, организации учебно-воспитательного процесса, методической работы, мероприятий по повышению квалификации педагогических работников в образовательном учреждении создаются методические объединения, секции, Методический совет.</w:t>
      </w:r>
    </w:p>
    <w:p w:rsidR="00E82078" w:rsidRDefault="00E82078" w:rsidP="002A71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2078" w:rsidRDefault="00E82078" w:rsidP="00EC6397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Основной   целью  деятельности  МС   является   методическое  и информационное обеспечение образовательного процесса для достижения оптимальных результатов и перспективы развития содержания образования, совершенствование форм и методов деятельности методических объединений, повышение квалификации педагогических работников,</w:t>
      </w:r>
      <w:r w:rsidRPr="00057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рост их  профессионального мастерства, формирование профессионально значимых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еподавателя.</w:t>
      </w:r>
    </w:p>
    <w:p w:rsidR="00E82078" w:rsidRPr="00430E9F" w:rsidRDefault="00E82078" w:rsidP="00430E9F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МС направлена на выполнение следующих задач:</w:t>
      </w:r>
    </w:p>
    <w:p w:rsidR="00E82078" w:rsidRDefault="00E82078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сплочённого коллектива единомышленников, бережно сохраняющих традиции Школы, стремящихся к постоянному профессиональному совершенствованию образовательного процесса, повышению научно-методического уровня и развитию творческого потенциала педагогического коллектива;</w:t>
      </w:r>
    </w:p>
    <w:p w:rsidR="00E82078" w:rsidRDefault="00E82078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деятельности методических объединений, направленной на развитие методического обеспечения образовательного процесса;</w:t>
      </w:r>
    </w:p>
    <w:p w:rsidR="00E82078" w:rsidRDefault="00E82078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состояния методического обеспечения учебно-воспитательного процесса и методической работы в Школе;</w:t>
      </w:r>
    </w:p>
    <w:p w:rsidR="00E82078" w:rsidRDefault="00E82078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приоритетных направлений методической работы;</w:t>
      </w:r>
    </w:p>
    <w:p w:rsidR="00E82078" w:rsidRDefault="00E82078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внедрению в учебно-образовательный процесс современных методик, форм, средств и методов преподавания, новых педагогических и образовательных технологий, обеспечивающих достижение уровня развития личности обучающихся для их творческой самореализации и самовыражения в сфере искусства;</w:t>
      </w:r>
    </w:p>
    <w:p w:rsidR="00E82078" w:rsidRDefault="00E82078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опытно-поисковой, инновационной и проектно-исследовательской деятельности, направленной на освоение новых педагогических и образовательных технологий, разработку авторских программ, апробацию учебно-методических комплексов и т.д.; </w:t>
      </w:r>
    </w:p>
    <w:p w:rsidR="00E82078" w:rsidRDefault="00E82078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методического сопровождения учебных программ, разработка учебных, научно-методических и дидактических материалов;</w:t>
      </w:r>
    </w:p>
    <w:p w:rsidR="00E82078" w:rsidRDefault="00E82078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первичной экспертизы стратегических документов образовательного учреждения (программ развития, образовательных и учебных программ, учебных планов и др.);</w:t>
      </w:r>
    </w:p>
    <w:p w:rsidR="00E82078" w:rsidRDefault="00E82078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консультирования педагогических работников по проблемам совершенствования профессионального мастерства, методики проведения различных видов занятий, их учебно-методического и материально-технического обеспечения;</w:t>
      </w:r>
    </w:p>
    <w:p w:rsidR="00E82078" w:rsidRDefault="00E82078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профессиональных достижений преподавателей и концертмейстеров, обобщение ценного опыта каждого и внедрение его в практику работы педагогического коллектива;</w:t>
      </w:r>
    </w:p>
    <w:p w:rsidR="00E82078" w:rsidRDefault="00E82078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использования в работе педагогических работников диагностических методик и мониторинговых программ по прогнозированию, обобщению и оценке результатов педагогической деятельности;</w:t>
      </w:r>
    </w:p>
    <w:p w:rsidR="00E82078" w:rsidRDefault="00E82078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педагогической деятельности, выявление и предупреждение ошибок, затруднений, перегрузок учащихся и преподавателей;</w:t>
      </w:r>
    </w:p>
    <w:p w:rsidR="00E82078" w:rsidRDefault="00E82078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системы профессионального наставничества молодых (начинающих) преподавателей;</w:t>
      </w:r>
    </w:p>
    <w:p w:rsidR="00E82078" w:rsidRDefault="00E82078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благоприятных условий для проявления инициативы и активности педагогических работников в учебно-воспитательной, научно-исследовательской, опытно-экспериментальной и другой творческой деятельности, направленной на совершенствование, обновление и развитие учебно-воспитательного процесса;</w:t>
      </w:r>
    </w:p>
    <w:p w:rsidR="00E82078" w:rsidRDefault="00E82078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выстраивание педагогического общения на гуманистических принципах сотрудничества;</w:t>
      </w:r>
    </w:p>
    <w:p w:rsidR="00E82078" w:rsidRDefault="00E82078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содействие развитию личностно ориентированной педагогической деятельности, обеспечению  условий для самообразования, совершенствования и самореализации личности каждого педагогического работника;</w:t>
      </w:r>
    </w:p>
    <w:p w:rsidR="00E82078" w:rsidRDefault="00E82078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взаимодействия с научно-педагогическими учреждениями и другими учреждениями образования и культуры с целью обмена опытом и передовыми технологиями в области музыкального и эстетического образования;</w:t>
      </w:r>
    </w:p>
    <w:p w:rsidR="00E82078" w:rsidRDefault="00E82078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широкое информирование об опыте образовательного учреждения в печати, средствах Интернет, теле- и радиовещания с целью использования имеющегося опыта в других образовательных учреждениях;</w:t>
      </w:r>
    </w:p>
    <w:p w:rsidR="00E82078" w:rsidRDefault="00E82078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издание лучших методических работ педагогических работников.</w:t>
      </w:r>
    </w:p>
    <w:p w:rsidR="00E82078" w:rsidRDefault="00E82078" w:rsidP="002A71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2078" w:rsidRDefault="00E82078" w:rsidP="002A71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2078" w:rsidRDefault="00E82078" w:rsidP="002A71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2078" w:rsidRDefault="00E82078" w:rsidP="002A71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2078" w:rsidRDefault="00E82078" w:rsidP="006C41CF">
      <w:pPr>
        <w:pStyle w:val="a4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Содержание деятельности.</w:t>
      </w:r>
    </w:p>
    <w:p w:rsidR="00E82078" w:rsidRDefault="00E82078" w:rsidP="006C41CF">
      <w:pPr>
        <w:pStyle w:val="a4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2078" w:rsidRDefault="00E82078" w:rsidP="00430E9F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 деятельности МС определяется целями и задачами работы Школы, особенностями развития Школы и образовательной политики РФ, РСО-Алания</w:t>
      </w:r>
    </w:p>
    <w:p w:rsidR="00E82078" w:rsidRDefault="00E82078" w:rsidP="001518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2078" w:rsidRDefault="00E82078" w:rsidP="00430E9F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деятельности МС предусматривает повышение квалификации педагогических работников образовательного учреждения, совершенствование образовательного процесса и состоит в следующем:</w:t>
      </w:r>
    </w:p>
    <w:p w:rsidR="00E82078" w:rsidRDefault="00E82078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проблемного анализа и оценки образовательного процесса;</w:t>
      </w:r>
    </w:p>
    <w:p w:rsidR="00E82078" w:rsidRDefault="00E82078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работы отдельных преподавателей, методических объединений, координация и направление их деятельности;</w:t>
      </w:r>
    </w:p>
    <w:p w:rsidR="00E82078" w:rsidRDefault="00E82078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диагностических и мониторинговых исследований, анкетирования, обобщение аналитического материала для изучения состояния образовательного процесса, разработка стратегических направлений деятельности Школы, изучение социальных запросов к образовательному учреждению;</w:t>
      </w:r>
    </w:p>
    <w:p w:rsidR="00E82078" w:rsidRDefault="00E82078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контроля учебно-методического обеспечения образовательного процесса, организация информационного обеспечения: обсуждение рабочих, инновационных, экспериментальных программ и рекомендация их Педагогическому Совету Школы для обсуждения и утверждения; обсуждение учебно-методических пособий и дидактических материалов по предметам, докладов по вопросам методики преподавания учебных предметов;</w:t>
      </w:r>
    </w:p>
    <w:p w:rsidR="00E82078" w:rsidRDefault="00E82078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совершенствование средств повышения наглядности обучения, а также методики их использования в учебном процессе;</w:t>
      </w:r>
    </w:p>
    <w:p w:rsidR="00E82078" w:rsidRDefault="00E82078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экспертиза документов, регламентирующих учебно-педагогическую и методическую деятельность, вариантов учебного плана, программ развития, материалов по промежуточной и итоговой аттестации, правилам приёма учащихся в Школу и т.д.;</w:t>
      </w:r>
    </w:p>
    <w:p w:rsidR="00E82078" w:rsidRDefault="00E82078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образовательной деятельности по предметам, обсуждение методики проведения отдельных видов учебных занятий и содержания дидактических материалов к ним;</w:t>
      </w:r>
    </w:p>
    <w:p w:rsidR="00E82078" w:rsidRDefault="00E82078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профессионального педагогического мастерства и творческого роста преподавателей через различные формы деятельности;</w:t>
      </w:r>
    </w:p>
    <w:p w:rsidR="00E82078" w:rsidRDefault="00E82078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экспертной оценки нововведений, опытно-экспериментальных программ преподавателей, внесение корректив в программы экспериментов, утверждение авторских программ, программ инновационной деятельности, оказание поддержки в апробации инновационных учебных программ и реализации новых педагогических методик;</w:t>
      </w:r>
    </w:p>
    <w:p w:rsidR="00E82078" w:rsidRDefault="00E82078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педагогических экспериментов по поиску и внедрению новых информационных технологий обучения;</w:t>
      </w:r>
    </w:p>
    <w:p w:rsidR="00E82078" w:rsidRDefault="00E82078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общего руководства методической и инновационной деятельностью, подготовка и проведение обучающих семинаров, педагогических чтений, конференций, практикумов, тренингов, смотров, конкурсов и других мероприятий;</w:t>
      </w:r>
    </w:p>
    <w:p w:rsidR="00E82078" w:rsidRDefault="00E82078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смотров кабинетов, конкурсов профессионального мастерства, обобщение и распространение передового педагогического опыта и научных разработок;</w:t>
      </w:r>
    </w:p>
    <w:p w:rsidR="00E82078" w:rsidRDefault="00E82078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положений о проведении смотров, конкурсов, фестивалей, олимпиад, викторин;</w:t>
      </w:r>
    </w:p>
    <w:p w:rsidR="00E82078" w:rsidRDefault="00E82078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творческих разработок на республиканские, региональные, всероссийские смотры, конкурсы;</w:t>
      </w:r>
    </w:p>
    <w:p w:rsidR="00E82078" w:rsidRDefault="00E82078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вопросов организации руководства и контроля исследовательской работы учащихся;</w:t>
      </w:r>
    </w:p>
    <w:p w:rsidR="00E82078" w:rsidRDefault="00E82078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экзаменационных материалов (билеты, тесты и другие контрольно-измерительные материалы);</w:t>
      </w:r>
    </w:p>
    <w:p w:rsidR="00E82078" w:rsidRDefault="00E82078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проведении промежуточной и итоговой аттестации; анализ, подведение итогов и внесение предложений по улучшению подготовки, форме проведения аттестации учащихся;</w:t>
      </w:r>
    </w:p>
    <w:p w:rsidR="00E82078" w:rsidRDefault="00E82078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научно-творческих коллективов и групп (временных и постоянных);</w:t>
      </w:r>
    </w:p>
    <w:p w:rsidR="00E82078" w:rsidRDefault="00E82078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оценка деятельности членов педагогического коллектива, рекомендации по аттестации преподавателей и концертмейстеров, присвоению квалификационных категорий, представлению к наградам, званиям и другим поощрениям;</w:t>
      </w:r>
    </w:p>
    <w:p w:rsidR="00E82078" w:rsidRDefault="00E82078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организация педагогических советов, методических совещаний, конференций и т.д.;</w:t>
      </w:r>
    </w:p>
    <w:p w:rsidR="00E82078" w:rsidRDefault="00E82078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контроля по выполнению решений Педагогического Совета, реализация замечаний и предложений преподавателей, информирование педагогического коллектива об их выполнении; </w:t>
      </w:r>
    </w:p>
    <w:p w:rsidR="00E82078" w:rsidRDefault="00E82078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взаимных посещений занятий как внутри методического объединения, так и между преподавателями различных методических объединений с целью обмена опытом и совершенствования методики преподавания учебных предметов; </w:t>
      </w:r>
    </w:p>
    <w:p w:rsidR="00E82078" w:rsidRDefault="00E82078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опыта работы родственных объединений других учебных заведений и обмен опытом этой работы;</w:t>
      </w:r>
    </w:p>
    <w:p w:rsidR="00E82078" w:rsidRDefault="00E82078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и организация работы наставников с молодыми специалистами и малоопытными педагогами, определение направлений работы школы молодого учителя и наставничества;</w:t>
      </w:r>
    </w:p>
    <w:p w:rsidR="00E82078" w:rsidRDefault="00E82078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методической помощью преподавателей методических объединений при наличии запроса и в случае выявления проблем;</w:t>
      </w:r>
    </w:p>
    <w:p w:rsidR="00E82078" w:rsidRDefault="00E82078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рекомендации к печати и внедрению методических пособий, программ и другой продукции методической деятельности Школы.</w:t>
      </w:r>
    </w:p>
    <w:p w:rsidR="00E82078" w:rsidRPr="002A7124" w:rsidRDefault="00E82078" w:rsidP="00737F3C">
      <w:pPr>
        <w:pStyle w:val="a4"/>
        <w:ind w:left="1140"/>
        <w:jc w:val="both"/>
        <w:rPr>
          <w:rFonts w:ascii="Times New Roman" w:hAnsi="Times New Roman" w:cs="Times New Roman"/>
          <w:sz w:val="16"/>
          <w:szCs w:val="16"/>
        </w:rPr>
      </w:pPr>
    </w:p>
    <w:p w:rsidR="00E82078" w:rsidRPr="002A7124" w:rsidRDefault="00E82078" w:rsidP="00737F3C">
      <w:pPr>
        <w:pStyle w:val="a4"/>
        <w:ind w:left="1140"/>
        <w:jc w:val="both"/>
        <w:rPr>
          <w:rFonts w:ascii="Times New Roman" w:hAnsi="Times New Roman" w:cs="Times New Roman"/>
          <w:sz w:val="16"/>
          <w:szCs w:val="16"/>
        </w:rPr>
      </w:pPr>
    </w:p>
    <w:p w:rsidR="00E82078" w:rsidRDefault="00E82078" w:rsidP="00737F3C">
      <w:pPr>
        <w:pStyle w:val="a4"/>
        <w:ind w:left="1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 Структура и организация деятельности.</w:t>
      </w:r>
    </w:p>
    <w:p w:rsidR="00E82078" w:rsidRPr="002A7124" w:rsidRDefault="00E82078" w:rsidP="00737F3C">
      <w:pPr>
        <w:pStyle w:val="a4"/>
        <w:ind w:left="11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82078" w:rsidRPr="002B1E71" w:rsidRDefault="00E82078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Управление МС осуществляет заместитель директора Школы по учебно-воспитательной работе. Члены МС назначаются приказом директора Школы из числа руководителей методическими объединениями, администрации, опытных преподавателей.</w:t>
      </w:r>
      <w:r w:rsidRPr="002B1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 МС назначается сроком на 1 год.</w:t>
      </w:r>
    </w:p>
    <w:p w:rsidR="00E82078" w:rsidRDefault="00E82078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82078" w:rsidRDefault="00E82078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На заседания МС могут быть приглашены преподаватели Школы, представители Центра методической помощи и повышения квалификации специалистов МК РСО-А, методисты, преподаватели ВУЗов,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учреждений. </w:t>
      </w:r>
    </w:p>
    <w:p w:rsidR="00E82078" w:rsidRDefault="00E82078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82078" w:rsidRDefault="00E82078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Для ведения протоколов заседаний на первом заседании члены МС избирают из своего состава секретаря совета на учебный год.</w:t>
      </w:r>
    </w:p>
    <w:p w:rsidR="00E82078" w:rsidRDefault="00E82078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82078" w:rsidRDefault="00E82078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Работа МС осуществляется на основе годового плана. План составляется председателем МС, рассматривается на заседании МС и утверждается директором Школы.</w:t>
      </w:r>
    </w:p>
    <w:p w:rsidR="00E82078" w:rsidRDefault="00E82078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82078" w:rsidRDefault="00E82078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Периодичность заседаний МС определяется его членами, но не реже одного раза в полугодие. Сроки проведения и тематика его заседаний определяется годовым планом. В случае необходимости могут созываться внеочередные заседания МС.</w:t>
      </w:r>
    </w:p>
    <w:p w:rsidR="00E82078" w:rsidRDefault="00E82078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82078" w:rsidRDefault="00E82078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Время, место и повестка заседания МС сообщаются не позднее, чем за 10 дней до его проведения.</w:t>
      </w:r>
    </w:p>
    <w:p w:rsidR="00E82078" w:rsidRDefault="00E82078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82078" w:rsidRDefault="00E82078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Заседания МС считаются правомочными при наличии не менее 2/3 членов МС.</w:t>
      </w:r>
    </w:p>
    <w:p w:rsidR="00E82078" w:rsidRDefault="00E82078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82078" w:rsidRDefault="00E82078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МС   несёт   ответственность   за  объективность  анализа  образовательного  процесса,  за своевременность информационно-методического обеспечения, за своевременное утверждение положений. </w:t>
      </w:r>
    </w:p>
    <w:p w:rsidR="00E82078" w:rsidRDefault="00E82078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82078" w:rsidRDefault="00E82078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По каждому из обсуждаемых на заседании вопросов принимаются рекомендации, которые фиксируются в протоколах.</w:t>
      </w:r>
    </w:p>
    <w:p w:rsidR="00E82078" w:rsidRDefault="00E82078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82078" w:rsidRDefault="00E82078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4.10.Решение  МС  принимаются  большинством  голосов,  утверждаются  на  очередном  заседании Педагогического совета Школы.</w:t>
      </w:r>
    </w:p>
    <w:p w:rsidR="00E82078" w:rsidRDefault="00E82078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82078" w:rsidRDefault="00E82078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4.11.Решения МС после принятия Педагогическим советом утверждаются директором Школы.</w:t>
      </w:r>
    </w:p>
    <w:p w:rsidR="00E82078" w:rsidRDefault="00E82078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82078" w:rsidRDefault="00E82078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4.12.Организацию работы по выполнению решений МС осуществляет председатель Педагогического совета. На очередном заседании он докладывает о результатах этой работы.</w:t>
      </w:r>
    </w:p>
    <w:p w:rsidR="00E82078" w:rsidRDefault="00E82078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82078" w:rsidRDefault="00E82078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4.13.МС представляет сотрудников Школы к поощрению за результаты методической работы.</w:t>
      </w:r>
    </w:p>
    <w:p w:rsidR="00E82078" w:rsidRDefault="00E82078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82078" w:rsidRDefault="00E82078" w:rsidP="002A7124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4.14.По завершению учебного года председатель МС представляет отчёт о работе методической службы Школы.</w:t>
      </w:r>
    </w:p>
    <w:p w:rsidR="00E82078" w:rsidRDefault="00E82078" w:rsidP="006A55DE">
      <w:pPr>
        <w:pStyle w:val="a4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Права и обязанности Методического совета.</w:t>
      </w:r>
      <w:proofErr w:type="gramEnd"/>
    </w:p>
    <w:p w:rsidR="00E82078" w:rsidRPr="00746C20" w:rsidRDefault="00E82078" w:rsidP="006A55DE">
      <w:pPr>
        <w:pStyle w:val="a4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2078" w:rsidRDefault="00E82078" w:rsidP="00ED503E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В своей деятельности МС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подотчётен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Педагогическому совету Школы, несёт ответственность за принятие решений и обеспечение их реализации.</w:t>
      </w:r>
    </w:p>
    <w:p w:rsidR="00E82078" w:rsidRDefault="00E82078" w:rsidP="00ED503E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82078" w:rsidRDefault="00E82078" w:rsidP="00ED503E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Методический совет имеет право:</w:t>
      </w:r>
    </w:p>
    <w:p w:rsidR="00E82078" w:rsidRDefault="00E82078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выдвигать предложения о повышении качества учебно-воспитательного процесса;</w:t>
      </w:r>
    </w:p>
    <w:p w:rsidR="00E82078" w:rsidRDefault="00E82078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методических служб Школы, посещать  в целях контроля и ознакомления учебные занятия, методические и внеклассные мероприятия, проводимые ДМШ;</w:t>
      </w:r>
    </w:p>
    <w:p w:rsidR="00E82078" w:rsidRDefault="00E82078" w:rsidP="005E353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участвовать в составлении графика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контроля, составлять для этого необходимый методический инструментарий;</w:t>
      </w:r>
    </w:p>
    <w:p w:rsidR="00E82078" w:rsidRDefault="00E82078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результаты педагогической деятельности, выявлять и предупреждать ошибки, затруднения преподавателей и учащихся, вносить предложения по совершенствованию деятельности методических подструктур и участвовать в реализации этих предложений;</w:t>
      </w:r>
    </w:p>
    <w:p w:rsidR="00E82078" w:rsidRDefault="00E82078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первичную экспертизу документов Школы (программ развития, образовательных и учебных программ, учебных планов, положений, концепций проектов и т.д.);</w:t>
      </w:r>
    </w:p>
    <w:p w:rsidR="00E82078" w:rsidRDefault="00E82078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отдельных членов педагогического коллектива к разработке учебно-методической документации, обобщению передового опыта;</w:t>
      </w:r>
    </w:p>
    <w:p w:rsidR="00E82078" w:rsidRDefault="00E82078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информировать коллектив об издающихся учебниках, учебных пособиях, аудио- и видеоматериалах и других средствах обучения и анализировать потребность в них коллектива Школы;</w:t>
      </w:r>
    </w:p>
    <w:p w:rsidR="00E82078" w:rsidRDefault="00E82078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распространять учебные пособия, методические материалы и рекомендации, а также другую издательско-полиграфическую и аудиовизуальную продукцию;</w:t>
      </w:r>
    </w:p>
    <w:p w:rsidR="00E82078" w:rsidRDefault="00E82078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экспертную оценку предлагаемых для внедрения в Школе педагогических инноваций, оказывать необходимую методическую помощь при их реализации;</w:t>
      </w:r>
    </w:p>
    <w:p w:rsidR="00E82078" w:rsidRDefault="00E82078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ход и результаты комплексных исследований, проектов, экспериментов, осуществляемых в Школе;</w:t>
      </w:r>
    </w:p>
    <w:p w:rsidR="00E82078" w:rsidRDefault="00E82078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педагогических работников для повышения квалификационной категории, оказывать поддержку в подготовке документации для прохождения аттестации;</w:t>
      </w:r>
    </w:p>
    <w:p w:rsidR="00E82078" w:rsidRDefault="00E82078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преподавателям и концертмейстерам различные формы повышения квалификации;</w:t>
      </w:r>
    </w:p>
    <w:p w:rsidR="00E82078" w:rsidRDefault="00E82078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 информировать и ставить вопрос о публикации материалов о передовом педагогическом опыте, накопленном в методических объединениях Школы в печати, средствах Интернет, телерадиовещания;</w:t>
      </w:r>
    </w:p>
    <w:p w:rsidR="00E82078" w:rsidRDefault="00E82078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помощь авторам в подготовке к изданию соответствующих пособий;</w:t>
      </w:r>
    </w:p>
    <w:p w:rsidR="00E82078" w:rsidRDefault="00E82078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методические и исполнительские смотры, конкурсы, олимпиады;</w:t>
      </w:r>
    </w:p>
    <w:p w:rsidR="00E82078" w:rsidRDefault="00E82078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выдвигать педагогических работников для участия в конкурсах профессионального мастерства, на звание «Лучший преподаватель дополнительного образования года», в конкурсах методических работ и др.;</w:t>
      </w:r>
    </w:p>
    <w:p w:rsidR="00E82078" w:rsidRDefault="00E82078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перед администрацией Школы вопрос о поощрении педагогических работников за активное участие в опытно-экспериментальной, научно-методической и проектно-исследовательской деятельности.</w:t>
      </w:r>
    </w:p>
    <w:p w:rsidR="00E82078" w:rsidRDefault="00E82078" w:rsidP="00746C20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2078" w:rsidRDefault="00E82078" w:rsidP="005E3532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Методический совет обязан:</w:t>
      </w:r>
    </w:p>
    <w:p w:rsidR="00E82078" w:rsidRDefault="00E82078" w:rsidP="002A712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представлять отчёт о своей деятельности Педагогическому совету Школы;</w:t>
      </w:r>
    </w:p>
    <w:p w:rsidR="00E82078" w:rsidRDefault="00E82078" w:rsidP="002A712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намеченные на учебный год Педагогическим советом основные направления работы МС;</w:t>
      </w:r>
    </w:p>
    <w:p w:rsidR="00E82078" w:rsidRDefault="00E82078" w:rsidP="002A712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рассматривать отчёты о работе методических объединений на заседаниях, вносить предложения по совершенствованию работы методических объединений, положительный опыт рекомендовать Педагогическому совету для использования всеми педагогическими работниками; </w:t>
      </w:r>
    </w:p>
    <w:p w:rsidR="00E82078" w:rsidRDefault="00E82078" w:rsidP="002A712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обсуждать выносимые на заседание Педагогического совета методические доклады, сообщения, вопросы учебно-методической работы, воспитательного процесса, концертно-конкурсной деятельности Школы;</w:t>
      </w:r>
    </w:p>
    <w:p w:rsidR="00E82078" w:rsidRDefault="00E82078" w:rsidP="002A712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помощь преподавателям в определении содержания, форм, методов и средств обучения;</w:t>
      </w:r>
    </w:p>
    <w:p w:rsidR="00E82078" w:rsidRDefault="00E82078" w:rsidP="002A712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разработку, рецензирование и подготовку к утверждению учебно-методической документации, различных пособий;</w:t>
      </w:r>
    </w:p>
    <w:p w:rsidR="00E82078" w:rsidRDefault="00E82078" w:rsidP="002A712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при необходимости отчёты членов МС об их участии в работе МС;</w:t>
      </w:r>
    </w:p>
    <w:p w:rsidR="00E82078" w:rsidRDefault="00E82078" w:rsidP="002A712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свою работу на принципах демократии, уважения, учёта интересов все членов МС и всего педагогического коллектива.</w:t>
      </w:r>
    </w:p>
    <w:p w:rsidR="00E82078" w:rsidRDefault="00E82078" w:rsidP="00746C20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2078" w:rsidRDefault="00E82078" w:rsidP="00746C2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Обращения участников образовательного процесса с жалобами и предложениями по совершенствованию учебно-воспитательной, методической работы образовательного учреждения рассматриваются председателем МС и выносятся, в соответствии с настоящим Положением, на обсуждение.</w:t>
      </w:r>
    </w:p>
    <w:p w:rsidR="00E82078" w:rsidRDefault="00E82078" w:rsidP="00746C2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82078" w:rsidRDefault="00E82078" w:rsidP="00746C2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МС осуществляется директором Школы в соответствии с планами методической работы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E82078" w:rsidRDefault="00E82078" w:rsidP="00746C2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82078" w:rsidRDefault="00E82078" w:rsidP="00746C2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82078" w:rsidRDefault="00E82078" w:rsidP="00746C20">
      <w:pPr>
        <w:pStyle w:val="a4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VI. </w:t>
      </w:r>
      <w:r>
        <w:rPr>
          <w:rFonts w:ascii="Times New Roman" w:hAnsi="Times New Roman" w:cs="Times New Roman"/>
          <w:b/>
          <w:bCs/>
          <w:sz w:val="28"/>
          <w:szCs w:val="28"/>
        </w:rPr>
        <w:t>Документация.</w:t>
      </w:r>
    </w:p>
    <w:p w:rsidR="00E82078" w:rsidRDefault="00E82078" w:rsidP="00746C20">
      <w:pPr>
        <w:pStyle w:val="a4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2078" w:rsidRDefault="00E82078" w:rsidP="00680183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Ежегодные планы работы МС, отчёты о его деятельности входят в номенклатуру дел образовательного учреждения.</w:t>
      </w:r>
    </w:p>
    <w:p w:rsidR="00E82078" w:rsidRDefault="00E82078" w:rsidP="00680183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82078" w:rsidRDefault="00E82078" w:rsidP="00680183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Заседания  МС  оформляются  протоколами. Протоколы подписываются  председателем и секретарём МС. Нумерация протоколов ведётся от начала учебного года. Книга протоколов заседаний МС вносится в номенклатуру дел Школы и хранится в канцелярии</w:t>
      </w:r>
    </w:p>
    <w:p w:rsidR="00E82078" w:rsidRDefault="00E82078" w:rsidP="00680183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82078" w:rsidRDefault="00E82078" w:rsidP="00680183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Для регламентации деятельности МС необходимы следующие документы:</w:t>
      </w:r>
    </w:p>
    <w:p w:rsidR="00E82078" w:rsidRDefault="00E82078" w:rsidP="0068018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Методическом совете ДМШ МК РСО-А;</w:t>
      </w:r>
    </w:p>
    <w:p w:rsidR="00E82078" w:rsidRDefault="00E82078" w:rsidP="0068018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директора Школы о составе МС и назначении на должность председателя МС;</w:t>
      </w:r>
    </w:p>
    <w:p w:rsidR="00E82078" w:rsidRDefault="00E82078" w:rsidP="0068018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работы МС за прошедший учебный год;</w:t>
      </w:r>
    </w:p>
    <w:p w:rsidR="00E82078" w:rsidRDefault="00E82078" w:rsidP="0068018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МС на текущий учебный год;</w:t>
      </w:r>
    </w:p>
    <w:p w:rsidR="00E82078" w:rsidRDefault="00E82078" w:rsidP="0068018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картотека данных о педагогических работниках ДМШ МК РСО-А;</w:t>
      </w:r>
    </w:p>
    <w:p w:rsidR="00E82078" w:rsidRDefault="00E82078" w:rsidP="0068018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индивидуальных темах методической работы педагогических работников;</w:t>
      </w:r>
    </w:p>
    <w:p w:rsidR="00E82078" w:rsidRDefault="00E82078" w:rsidP="0068018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открытых уроков и внеклассных мероприятий;</w:t>
      </w:r>
    </w:p>
    <w:p w:rsidR="00E82078" w:rsidRDefault="00E82078" w:rsidP="0068018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школьных, городских, республиканских туров конкурсов, олимпиад;</w:t>
      </w:r>
    </w:p>
    <w:p w:rsidR="00E82078" w:rsidRDefault="00E82078" w:rsidP="0068018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школьных конкурсах, олимпиадах, а также приложения к ним (методические, дидактические материалы, контрольно-измерительные материалы, наглядные пособия и др.);</w:t>
      </w:r>
    </w:p>
    <w:p w:rsidR="00E82078" w:rsidRDefault="00E82078" w:rsidP="0068018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планы, учебные программы по специальностям;</w:t>
      </w:r>
    </w:p>
    <w:p w:rsidR="00E82078" w:rsidRDefault="00E82078" w:rsidP="0068018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заседаний Методического совета.</w:t>
      </w:r>
    </w:p>
    <w:p w:rsidR="00E82078" w:rsidRDefault="00E82078" w:rsidP="00557D53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2078" w:rsidRPr="00746C20" w:rsidRDefault="00E82078" w:rsidP="00557D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Данное Положение действует до замены новым. </w:t>
      </w:r>
    </w:p>
    <w:p w:rsidR="00E82078" w:rsidRDefault="00E82078" w:rsidP="00C2312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82078" w:rsidRDefault="00E82078" w:rsidP="00EC63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E82078" w:rsidSect="00B04CCB">
      <w:pgSz w:w="11906" w:h="16838"/>
      <w:pgMar w:top="426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354"/>
    <w:multiLevelType w:val="hybridMultilevel"/>
    <w:tmpl w:val="9970FE9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">
    <w:nsid w:val="232B5E4B"/>
    <w:multiLevelType w:val="hybridMultilevel"/>
    <w:tmpl w:val="7660D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125085D"/>
    <w:multiLevelType w:val="multilevel"/>
    <w:tmpl w:val="CA686D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34D48DC"/>
    <w:multiLevelType w:val="hybridMultilevel"/>
    <w:tmpl w:val="D63A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C6649AB"/>
    <w:multiLevelType w:val="hybridMultilevel"/>
    <w:tmpl w:val="B2A4B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D496796"/>
    <w:multiLevelType w:val="hybridMultilevel"/>
    <w:tmpl w:val="ADD0722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6">
    <w:nsid w:val="3F02671E"/>
    <w:multiLevelType w:val="hybridMultilevel"/>
    <w:tmpl w:val="69345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E3893"/>
    <w:multiLevelType w:val="multilevel"/>
    <w:tmpl w:val="248C6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8D12E74"/>
    <w:multiLevelType w:val="hybridMultilevel"/>
    <w:tmpl w:val="C6ECC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F8D2C2C"/>
    <w:multiLevelType w:val="multilevel"/>
    <w:tmpl w:val="CA686D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39B3661"/>
    <w:multiLevelType w:val="multilevel"/>
    <w:tmpl w:val="CA686D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4F21B12"/>
    <w:multiLevelType w:val="multilevel"/>
    <w:tmpl w:val="CA686D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65F0907"/>
    <w:multiLevelType w:val="multilevel"/>
    <w:tmpl w:val="CA686D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F1E1079"/>
    <w:multiLevelType w:val="multilevel"/>
    <w:tmpl w:val="CA686D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06F163E"/>
    <w:multiLevelType w:val="hybridMultilevel"/>
    <w:tmpl w:val="E9C48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00354"/>
    <w:multiLevelType w:val="multilevel"/>
    <w:tmpl w:val="B16620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6"/>
  </w:num>
  <w:num w:numId="5">
    <w:abstractNumId w:val="14"/>
  </w:num>
  <w:num w:numId="6">
    <w:abstractNumId w:val="7"/>
  </w:num>
  <w:num w:numId="7">
    <w:abstractNumId w:val="10"/>
  </w:num>
  <w:num w:numId="8">
    <w:abstractNumId w:val="2"/>
  </w:num>
  <w:num w:numId="9">
    <w:abstractNumId w:val="9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4"/>
  </w:num>
  <w:num w:numId="15">
    <w:abstractNumId w:va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798"/>
    <w:rsid w:val="000314D0"/>
    <w:rsid w:val="000435CC"/>
    <w:rsid w:val="00057307"/>
    <w:rsid w:val="00071F8F"/>
    <w:rsid w:val="000D0AD0"/>
    <w:rsid w:val="001107D0"/>
    <w:rsid w:val="00151889"/>
    <w:rsid w:val="00184B14"/>
    <w:rsid w:val="00245888"/>
    <w:rsid w:val="002720C5"/>
    <w:rsid w:val="002A7124"/>
    <w:rsid w:val="002B1E71"/>
    <w:rsid w:val="002F4FA3"/>
    <w:rsid w:val="00343135"/>
    <w:rsid w:val="00347C0B"/>
    <w:rsid w:val="00390EC8"/>
    <w:rsid w:val="003A3BA0"/>
    <w:rsid w:val="003B7191"/>
    <w:rsid w:val="00430E9F"/>
    <w:rsid w:val="00467CBE"/>
    <w:rsid w:val="00557D53"/>
    <w:rsid w:val="00564EFC"/>
    <w:rsid w:val="005E3532"/>
    <w:rsid w:val="00680183"/>
    <w:rsid w:val="006A55DE"/>
    <w:rsid w:val="006C41CF"/>
    <w:rsid w:val="006C7B3C"/>
    <w:rsid w:val="00737F3C"/>
    <w:rsid w:val="0074167D"/>
    <w:rsid w:val="00746C20"/>
    <w:rsid w:val="00767E06"/>
    <w:rsid w:val="00771E4E"/>
    <w:rsid w:val="007935B5"/>
    <w:rsid w:val="007D5F82"/>
    <w:rsid w:val="008A54EB"/>
    <w:rsid w:val="008F0FBA"/>
    <w:rsid w:val="009256C7"/>
    <w:rsid w:val="00940A2D"/>
    <w:rsid w:val="00966616"/>
    <w:rsid w:val="0097508B"/>
    <w:rsid w:val="00A819E3"/>
    <w:rsid w:val="00A81D80"/>
    <w:rsid w:val="00B04CCB"/>
    <w:rsid w:val="00B06C95"/>
    <w:rsid w:val="00B25EFE"/>
    <w:rsid w:val="00B33EE2"/>
    <w:rsid w:val="00B33F0B"/>
    <w:rsid w:val="00B3498E"/>
    <w:rsid w:val="00BB6AD3"/>
    <w:rsid w:val="00C05127"/>
    <w:rsid w:val="00C150B6"/>
    <w:rsid w:val="00C2312F"/>
    <w:rsid w:val="00C92913"/>
    <w:rsid w:val="00C92A1D"/>
    <w:rsid w:val="00CB5A33"/>
    <w:rsid w:val="00D0322C"/>
    <w:rsid w:val="00D42719"/>
    <w:rsid w:val="00DE5798"/>
    <w:rsid w:val="00E56863"/>
    <w:rsid w:val="00E811BB"/>
    <w:rsid w:val="00E82078"/>
    <w:rsid w:val="00EC6397"/>
    <w:rsid w:val="00ED503E"/>
    <w:rsid w:val="00F63FA2"/>
    <w:rsid w:val="00FB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B04CCB"/>
    <w:rPr>
      <w:rFonts w:eastAsia="Times New Roman" w:cs="Calibri"/>
      <w:sz w:val="22"/>
      <w:szCs w:val="22"/>
      <w:lang w:eastAsia="en-US"/>
    </w:rPr>
  </w:style>
  <w:style w:type="paragraph" w:styleId="a3">
    <w:name w:val="Normal (Web)"/>
    <w:basedOn w:val="a"/>
    <w:uiPriority w:val="99"/>
    <w:rsid w:val="00B04CC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No Spacing"/>
    <w:uiPriority w:val="99"/>
    <w:qFormat/>
    <w:rsid w:val="00B04CCB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EC6397"/>
    <w:pPr>
      <w:ind w:left="720"/>
    </w:pPr>
  </w:style>
  <w:style w:type="character" w:styleId="a6">
    <w:name w:val="Strong"/>
    <w:basedOn w:val="a0"/>
    <w:uiPriority w:val="99"/>
    <w:qFormat/>
    <w:rsid w:val="000573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2794</Words>
  <Characters>15927</Characters>
  <Application>Microsoft Office Word</Application>
  <DocSecurity>0</DocSecurity>
  <Lines>132</Lines>
  <Paragraphs>37</Paragraphs>
  <ScaleCrop>false</ScaleCrop>
  <Company>WolfishLair</Company>
  <LinksUpToDate>false</LinksUpToDate>
  <CharactersWithSpaces>18684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Александр</cp:lastModifiedBy>
  <cp:revision>8</cp:revision>
  <cp:lastPrinted>2018-11-20T12:50:00Z</cp:lastPrinted>
  <dcterms:created xsi:type="dcterms:W3CDTF">2014-02-05T17:03:00Z</dcterms:created>
  <dcterms:modified xsi:type="dcterms:W3CDTF">2019-02-17T09:21:00Z</dcterms:modified>
</cp:coreProperties>
</file>