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42" w:rsidRDefault="0061774A" w:rsidP="006177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УЧЕБНЫЕ ПЛАНЫ</w:t>
      </w:r>
    </w:p>
    <w:p w:rsidR="0061774A" w:rsidRDefault="0061774A" w:rsidP="006177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дополнительного образования</w:t>
      </w:r>
    </w:p>
    <w:p w:rsidR="005E5E12" w:rsidRDefault="0061774A" w:rsidP="006177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«Детская музыкальная школа Министерства культуры </w:t>
      </w:r>
    </w:p>
    <w:p w:rsidR="0061774A" w:rsidRDefault="0061774A" w:rsidP="006177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E5E12"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E5E12">
        <w:rPr>
          <w:rFonts w:ascii="Times New Roman" w:hAnsi="Times New Roman" w:cs="Times New Roman"/>
          <w:b/>
          <w:sz w:val="24"/>
          <w:szCs w:val="24"/>
        </w:rPr>
        <w:t xml:space="preserve">еверная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E5E12">
        <w:rPr>
          <w:rFonts w:ascii="Times New Roman" w:hAnsi="Times New Roman" w:cs="Times New Roman"/>
          <w:b/>
          <w:sz w:val="24"/>
          <w:szCs w:val="24"/>
        </w:rPr>
        <w:t>сетия</w:t>
      </w:r>
      <w:r>
        <w:rPr>
          <w:rFonts w:ascii="Times New Roman" w:hAnsi="Times New Roman" w:cs="Times New Roman"/>
          <w:b/>
          <w:sz w:val="24"/>
          <w:szCs w:val="24"/>
        </w:rPr>
        <w:t>-Алания»</w:t>
      </w:r>
    </w:p>
    <w:p w:rsidR="0061774A" w:rsidRDefault="0061774A" w:rsidP="006177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4A" w:rsidRDefault="0061774A" w:rsidP="006177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1774A" w:rsidRDefault="0061774A" w:rsidP="006177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4A" w:rsidRDefault="0061774A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5E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Учебные планы Государственного бюджетного учреждения дополнительного образования «Детская музыкальная школа Министерства культуры Р</w:t>
      </w:r>
      <w:r w:rsidR="005E5E12">
        <w:rPr>
          <w:rFonts w:ascii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E5E12">
        <w:rPr>
          <w:rFonts w:ascii="Times New Roman" w:hAnsi="Times New Roman" w:cs="Times New Roman"/>
          <w:sz w:val="24"/>
          <w:szCs w:val="24"/>
        </w:rPr>
        <w:t xml:space="preserve">еверная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E5E12">
        <w:rPr>
          <w:rFonts w:ascii="Times New Roman" w:hAnsi="Times New Roman" w:cs="Times New Roman"/>
          <w:sz w:val="24"/>
          <w:szCs w:val="24"/>
        </w:rPr>
        <w:t>сетия</w:t>
      </w:r>
      <w:r>
        <w:rPr>
          <w:rFonts w:ascii="Times New Roman" w:hAnsi="Times New Roman" w:cs="Times New Roman"/>
          <w:sz w:val="24"/>
          <w:szCs w:val="24"/>
        </w:rPr>
        <w:t>-Алания»</w:t>
      </w:r>
      <w:r w:rsidR="00F35936">
        <w:rPr>
          <w:rFonts w:ascii="Times New Roman" w:hAnsi="Times New Roman" w:cs="Times New Roman"/>
          <w:sz w:val="24"/>
          <w:szCs w:val="24"/>
        </w:rPr>
        <w:t xml:space="preserve"> (далее – Школа)</w:t>
      </w:r>
      <w:r>
        <w:rPr>
          <w:rFonts w:ascii="Times New Roman" w:hAnsi="Times New Roman" w:cs="Times New Roman"/>
          <w:sz w:val="24"/>
          <w:szCs w:val="24"/>
        </w:rPr>
        <w:t>, реализующего дополнительные предпрофессиональные и общеразвивающие общеобразовательные программы</w:t>
      </w:r>
      <w:r w:rsidR="005E5E12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, разработаны </w:t>
      </w:r>
      <w:r w:rsidR="005E5E12">
        <w:rPr>
          <w:rFonts w:ascii="Times New Roman" w:hAnsi="Times New Roman" w:cs="Times New Roman"/>
          <w:sz w:val="24"/>
          <w:szCs w:val="24"/>
        </w:rPr>
        <w:t>на основе следующих документов:</w:t>
      </w:r>
    </w:p>
    <w:p w:rsidR="0061774A" w:rsidRPr="0061774A" w:rsidRDefault="0061774A" w:rsidP="00FA02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Федеральный закон РФ от 29.12.12г. № 273-ФЗ «Об образовании в Российской Федерации»;</w:t>
      </w:r>
    </w:p>
    <w:p w:rsidR="0061774A" w:rsidRDefault="0061774A" w:rsidP="00FA02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5E5E12" w:rsidRDefault="0061774A" w:rsidP="00FA02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Федеральные государственные требования к минимуму содержания, структуре и условиям реализации дополнительных предпрофессиональных общеобразовательных программ в области</w:t>
      </w:r>
      <w:r w:rsidR="005E5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5E12">
        <w:rPr>
          <w:rFonts w:ascii="Times New Roman" w:hAnsi="Times New Roman" w:cs="Times New Roman"/>
          <w:color w:val="000000"/>
          <w:sz w:val="24"/>
          <w:szCs w:val="24"/>
        </w:rPr>
        <w:t>искусства</w:t>
      </w:r>
      <w:r w:rsidR="005E5E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774A" w:rsidRDefault="005E5E12" w:rsidP="00FA02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Аракелова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А.О. «О реализации дополнительных предпрофессиональных общеобразовательных программ в области искусств»</w:t>
      </w:r>
      <w:r w:rsidR="00F35936" w:rsidRPr="00F35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936">
        <w:rPr>
          <w:rFonts w:ascii="Times New Roman" w:hAnsi="Times New Roman" w:cs="Times New Roman"/>
          <w:color w:val="000000"/>
          <w:sz w:val="24"/>
          <w:szCs w:val="24"/>
        </w:rPr>
        <w:t>(Министерство культуры РФ, Российская Академия музыки им. Гнесиных, чч.1,2, Москва, 2012г.)</w:t>
      </w:r>
      <w:r w:rsidR="00F35936" w:rsidRPr="005E5E12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5E12" w:rsidRPr="005E5E12" w:rsidRDefault="005E5E12" w:rsidP="00FA02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Примерные учебные планы дополнительных предпрофессиональных общеобразовательных программ в области и</w:t>
      </w:r>
      <w:r w:rsidR="00F35936">
        <w:rPr>
          <w:rFonts w:ascii="Times New Roman" w:hAnsi="Times New Roman" w:cs="Times New Roman"/>
          <w:color w:val="000000"/>
          <w:sz w:val="24"/>
          <w:szCs w:val="24"/>
        </w:rPr>
        <w:t>скусств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E5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разработанные Министе</w:t>
      </w:r>
      <w:r w:rsidR="00F35936">
        <w:rPr>
          <w:rFonts w:ascii="Times New Roman" w:hAnsi="Times New Roman" w:cs="Times New Roman"/>
          <w:color w:val="000000"/>
          <w:sz w:val="24"/>
          <w:szCs w:val="24"/>
        </w:rPr>
        <w:t>рством культуры РФ, Российской А</w:t>
      </w:r>
      <w:r>
        <w:rPr>
          <w:rFonts w:ascii="Times New Roman" w:hAnsi="Times New Roman" w:cs="Times New Roman"/>
          <w:color w:val="000000"/>
          <w:sz w:val="24"/>
          <w:szCs w:val="24"/>
        </w:rPr>
        <w:t>кадемией музыки им. Гнесиных, Москва, 2012г.</w:t>
      </w:r>
      <w:r w:rsidRPr="005E5E12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1774A" w:rsidRDefault="0061774A" w:rsidP="00FA02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культуры РФ от 16.07.2013г. № 998 «Об утверждении перечня дополнительных предпрофессиональных программ в области искусства»;</w:t>
      </w:r>
    </w:p>
    <w:p w:rsidR="0061774A" w:rsidRDefault="0061774A" w:rsidP="00FA02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Приказ Минобрнауки РФ от 29.08.2013г.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1008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1774A" w:rsidRPr="005E5E12" w:rsidRDefault="0061774A" w:rsidP="00FA02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Приложение к письму Минкультуры России от 19.11.2013г. № 191-01-39/06-ГИ «Рекомендации по организации образовательной и методической деятельности при реализации общеразвивающих программ в области искусств»;</w:t>
      </w:r>
    </w:p>
    <w:p w:rsidR="0061774A" w:rsidRDefault="0061774A" w:rsidP="00FA02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культуры РФ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09.02.2012г. № 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искусств»;</w:t>
      </w:r>
    </w:p>
    <w:p w:rsidR="0061774A" w:rsidRDefault="0061774A" w:rsidP="00FA02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культуры РФ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14.08.2013г. № 1146 «О внесении изменений в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культуры РФ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09.02.2012г. № 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искусств»;</w:t>
      </w:r>
    </w:p>
    <w:p w:rsidR="002E5F53" w:rsidRDefault="002E5F53" w:rsidP="002E5F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F53">
        <w:rPr>
          <w:rFonts w:ascii="Times New Roman" w:hAnsi="Times New Roman" w:cs="Times New Roman"/>
          <w:sz w:val="24"/>
          <w:szCs w:val="24"/>
        </w:rPr>
        <w:t>Рекомендации по разработке учебных планов дополнительных предпрофессиональных общеобразовательных программ в области искусств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F96" w:rsidRPr="002E5F53" w:rsidRDefault="00E20F96" w:rsidP="002E5F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учебные планы для детских школ искусств Министерства культуры РФ, 2005г.</w:t>
      </w:r>
    </w:p>
    <w:p w:rsidR="00F35936" w:rsidRDefault="00F35936" w:rsidP="00FA02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 ГБУ ДО ДМШ МК РСО-А;</w:t>
      </w:r>
    </w:p>
    <w:p w:rsidR="00F35936" w:rsidRDefault="00F35936" w:rsidP="00FA02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Локальные акты ГБУ ДО ДМШ МК РСО-А.</w:t>
      </w:r>
    </w:p>
    <w:p w:rsidR="002E5F53" w:rsidRDefault="002E5F53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68AF" w:rsidRDefault="009D68AF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2EB5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Школе регламентируется годовым календарным учебным графиком, учебными планами и расписанием занятий, разрабатываемыми учебной частью в соответствии с действующими нормативами, и</w:t>
      </w:r>
      <w:r>
        <w:rPr>
          <w:rFonts w:ascii="Times New Roman" w:hAnsi="Times New Roman" w:cs="Times New Roman"/>
          <w:sz w:val="24"/>
          <w:szCs w:val="24"/>
        </w:rPr>
        <w:t xml:space="preserve"> утверждёнными директором Школы.</w:t>
      </w:r>
    </w:p>
    <w:p w:rsidR="009D68AF" w:rsidRDefault="009D68AF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2EB5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Школа разрабатывает и утверждает годовой учебный план (в соответствии с федеральными государственными требованиями и примерными учебными планами дополнительных предпрофессиональных общеобразовательных программ в области искусств, а также в соответствии с примерными учебными планами образовательных программ по видам искусств для детских школ искусств), годовой календарный учебный график          (в соответствии с примерными графиками образовательного процесса).</w:t>
      </w:r>
      <w:bookmarkStart w:id="0" w:name="_GoBack"/>
      <w:bookmarkEnd w:id="0"/>
    </w:p>
    <w:p w:rsidR="009D68AF" w:rsidRDefault="002E5F53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C2EB5">
        <w:rPr>
          <w:rFonts w:ascii="Times New Roman" w:hAnsi="Times New Roman" w:cs="Times New Roman"/>
          <w:sz w:val="24"/>
          <w:szCs w:val="24"/>
        </w:rPr>
        <w:t>Структуру, особенности разработки учебных планов и графиков образовательного процесса регламентирует локальный акт Школы, разработанный в соответствии с ФГТ, – «Положение по разработке учебных планов дополнительных предпрофессиональных общеобразовательных программ в области искусств».</w:t>
      </w:r>
    </w:p>
    <w:p w:rsidR="00F35936" w:rsidRPr="00F35936" w:rsidRDefault="00F35936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5936">
        <w:rPr>
          <w:rFonts w:ascii="Times New Roman" w:hAnsi="Times New Roman" w:cs="Times New Roman"/>
          <w:sz w:val="24"/>
          <w:szCs w:val="24"/>
        </w:rPr>
        <w:t>Учебные планы являются частью дополнительных предпрофессиональных общеобразовательных программ в области искусств, отра</w:t>
      </w:r>
      <w:r>
        <w:rPr>
          <w:rFonts w:ascii="Times New Roman" w:hAnsi="Times New Roman" w:cs="Times New Roman"/>
          <w:sz w:val="24"/>
          <w:szCs w:val="24"/>
        </w:rPr>
        <w:t>жают</w:t>
      </w:r>
      <w:r w:rsidRPr="00F35936">
        <w:rPr>
          <w:rFonts w:ascii="Times New Roman" w:hAnsi="Times New Roman" w:cs="Times New Roman"/>
          <w:sz w:val="24"/>
          <w:szCs w:val="24"/>
        </w:rPr>
        <w:t xml:space="preserve"> стр</w:t>
      </w:r>
      <w:r>
        <w:rPr>
          <w:rFonts w:ascii="Times New Roman" w:hAnsi="Times New Roman" w:cs="Times New Roman"/>
          <w:sz w:val="24"/>
          <w:szCs w:val="24"/>
        </w:rPr>
        <w:t>уктуру этих программ, определяют</w:t>
      </w:r>
      <w:r w:rsidRPr="00F35936">
        <w:rPr>
          <w:rFonts w:ascii="Times New Roman" w:hAnsi="Times New Roman" w:cs="Times New Roman"/>
          <w:sz w:val="24"/>
          <w:szCs w:val="24"/>
        </w:rPr>
        <w:t xml:space="preserve"> содержание и организацию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F35936"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:rsidR="00F35936" w:rsidRPr="00F35936" w:rsidRDefault="00F35936" w:rsidP="00FA02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936">
        <w:rPr>
          <w:rFonts w:ascii="Times New Roman" w:hAnsi="Times New Roman" w:cs="Times New Roman"/>
          <w:sz w:val="24"/>
          <w:szCs w:val="24"/>
        </w:rPr>
        <w:t>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F35936" w:rsidRPr="00F35936" w:rsidRDefault="00F35936" w:rsidP="00FA02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936">
        <w:rPr>
          <w:rFonts w:ascii="Times New Roman" w:hAnsi="Times New Roman" w:cs="Times New Roman"/>
          <w:sz w:val="24"/>
          <w:szCs w:val="24"/>
        </w:rPr>
        <w:t xml:space="preserve">сохранения единства образовательного пространства Российской Федерации в сфере культуры и искусства; </w:t>
      </w:r>
    </w:p>
    <w:p w:rsidR="00F35936" w:rsidRPr="00F35936" w:rsidRDefault="00F35936" w:rsidP="00FA02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936">
        <w:rPr>
          <w:rFonts w:ascii="Times New Roman" w:hAnsi="Times New Roman" w:cs="Times New Roman"/>
          <w:sz w:val="24"/>
          <w:szCs w:val="24"/>
        </w:rPr>
        <w:t>индивидуального творческого развития детей;</w:t>
      </w:r>
    </w:p>
    <w:p w:rsidR="00F35936" w:rsidRPr="00F35936" w:rsidRDefault="00F35936" w:rsidP="00FA02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936">
        <w:rPr>
          <w:rFonts w:ascii="Times New Roman" w:hAnsi="Times New Roman" w:cs="Times New Roman"/>
          <w:sz w:val="24"/>
          <w:szCs w:val="24"/>
        </w:rPr>
        <w:t xml:space="preserve">социально-культурных особенностей </w:t>
      </w:r>
      <w:r>
        <w:rPr>
          <w:rFonts w:ascii="Times New Roman" w:hAnsi="Times New Roman" w:cs="Times New Roman"/>
          <w:sz w:val="24"/>
          <w:szCs w:val="24"/>
        </w:rPr>
        <w:t>РСО-Алания</w:t>
      </w:r>
      <w:r w:rsidRPr="00F35936">
        <w:rPr>
          <w:rFonts w:ascii="Times New Roman" w:hAnsi="Times New Roman" w:cs="Times New Roman"/>
          <w:sz w:val="24"/>
          <w:szCs w:val="24"/>
        </w:rPr>
        <w:t>.</w:t>
      </w:r>
    </w:p>
    <w:p w:rsidR="009D68AF" w:rsidRPr="009D68AF" w:rsidRDefault="009D68AF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68AF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может включать как один, так и несколько учебных планов в зависимости от сроков обучения детей, установленных ФГТ. </w:t>
      </w:r>
    </w:p>
    <w:p w:rsidR="009D68AF" w:rsidRPr="009D68AF" w:rsidRDefault="009D68AF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68AF">
        <w:rPr>
          <w:rFonts w:ascii="Times New Roman" w:hAnsi="Times New Roman" w:cs="Times New Roman"/>
          <w:sz w:val="24"/>
          <w:szCs w:val="24"/>
        </w:rPr>
        <w:t xml:space="preserve">Учебные планы разрабатываются с учетом графиков образовательного процесса по каждой из реализуемых образовательных программ и сроков </w:t>
      </w:r>
      <w:proofErr w:type="gramStart"/>
      <w:r w:rsidRPr="009D68A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D68AF">
        <w:rPr>
          <w:rFonts w:ascii="Times New Roman" w:hAnsi="Times New Roman" w:cs="Times New Roman"/>
          <w:sz w:val="24"/>
          <w:szCs w:val="24"/>
        </w:rPr>
        <w:t xml:space="preserve"> этим программам. </w:t>
      </w:r>
    </w:p>
    <w:p w:rsidR="009D68AF" w:rsidRPr="007C2EB5" w:rsidRDefault="009D68AF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2EB5">
        <w:rPr>
          <w:rFonts w:ascii="Times New Roman" w:hAnsi="Times New Roman" w:cs="Times New Roman"/>
          <w:sz w:val="24"/>
          <w:szCs w:val="24"/>
        </w:rPr>
        <w:t>В соответствии с законодательством РФ в области образования, федеральными государственными требованиями (ФГТ) к минимуму содержания, структуре и условиям реализации, а также срокам реализации дополнительных предпрофессиональных общеобразовательных программ в области иску</w:t>
      </w:r>
      <w:proofErr w:type="gramStart"/>
      <w:r w:rsidRPr="007C2EB5">
        <w:rPr>
          <w:rFonts w:ascii="Times New Roman" w:hAnsi="Times New Roman" w:cs="Times New Roman"/>
          <w:sz w:val="24"/>
          <w:szCs w:val="24"/>
        </w:rPr>
        <w:t>сств гр</w:t>
      </w:r>
      <w:proofErr w:type="gramEnd"/>
      <w:r w:rsidRPr="007C2EB5">
        <w:rPr>
          <w:rFonts w:ascii="Times New Roman" w:hAnsi="Times New Roman" w:cs="Times New Roman"/>
          <w:sz w:val="24"/>
          <w:szCs w:val="24"/>
        </w:rPr>
        <w:t>афик образовательного процесса является частью данных программ.</w:t>
      </w:r>
    </w:p>
    <w:p w:rsidR="00E9585C" w:rsidRDefault="00630A14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68AF" w:rsidRPr="007C2EB5">
        <w:rPr>
          <w:rFonts w:ascii="Times New Roman" w:hAnsi="Times New Roman" w:cs="Times New Roman"/>
          <w:sz w:val="24"/>
          <w:szCs w:val="24"/>
        </w:rPr>
        <w:t xml:space="preserve">График образовательного процесса определяет его организацию и должен отражать: </w:t>
      </w:r>
    </w:p>
    <w:p w:rsidR="00E9585C" w:rsidRDefault="009D68AF" w:rsidP="00E9585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срок реализации образовательной программы, </w:t>
      </w:r>
    </w:p>
    <w:p w:rsidR="00E9585C" w:rsidRDefault="009D68AF" w:rsidP="00E9585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EB5">
        <w:rPr>
          <w:rFonts w:ascii="Times New Roman" w:hAnsi="Times New Roman" w:cs="Times New Roman"/>
          <w:sz w:val="24"/>
          <w:szCs w:val="24"/>
        </w:rPr>
        <w:t xml:space="preserve">бюджет времени образовательного процесса (в неделях), предусмотренного на аудиторные занятия, промежуточную и итоговую аттестацию обучающихся, </w:t>
      </w:r>
      <w:proofErr w:type="gramEnd"/>
    </w:p>
    <w:p w:rsidR="00E9585C" w:rsidRDefault="009D68AF" w:rsidP="00E9585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каникулы, </w:t>
      </w:r>
    </w:p>
    <w:p w:rsidR="00E9585C" w:rsidRDefault="009D68AF" w:rsidP="00E9585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резерв учебного времени, </w:t>
      </w:r>
    </w:p>
    <w:p w:rsidR="009D68AF" w:rsidRDefault="009D68AF" w:rsidP="00E9585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>сводные данные по бюджету времени.</w:t>
      </w:r>
    </w:p>
    <w:p w:rsidR="00E9585C" w:rsidRPr="00E9585C" w:rsidRDefault="00630A14" w:rsidP="00E958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585C" w:rsidRPr="00E9585C">
        <w:rPr>
          <w:rFonts w:ascii="Times New Roman" w:hAnsi="Times New Roman" w:cs="Times New Roman"/>
          <w:sz w:val="24"/>
          <w:szCs w:val="24"/>
        </w:rPr>
        <w:t>В титульной части графика образовательного процесса указываются:</w:t>
      </w:r>
    </w:p>
    <w:p w:rsidR="00E9585C" w:rsidRPr="00E9585C" w:rsidRDefault="00E9585C" w:rsidP="00E9585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85C">
        <w:rPr>
          <w:rFonts w:ascii="Times New Roman" w:hAnsi="Times New Roman" w:cs="Times New Roman"/>
          <w:sz w:val="24"/>
          <w:szCs w:val="24"/>
        </w:rPr>
        <w:t>наименование  Учреждения,</w:t>
      </w:r>
    </w:p>
    <w:p w:rsidR="00E9585C" w:rsidRPr="00E9585C" w:rsidRDefault="00E9585C" w:rsidP="00E9585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85C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 в области искусств,</w:t>
      </w:r>
    </w:p>
    <w:p w:rsidR="00E9585C" w:rsidRPr="00E9585C" w:rsidRDefault="00E9585C" w:rsidP="00E9585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85C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E9585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9585C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области искусств, </w:t>
      </w:r>
    </w:p>
    <w:p w:rsidR="00E9585C" w:rsidRPr="00E9585C" w:rsidRDefault="00E9585C" w:rsidP="00E9585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85C">
        <w:rPr>
          <w:rFonts w:ascii="Times New Roman" w:hAnsi="Times New Roman" w:cs="Times New Roman"/>
          <w:sz w:val="24"/>
          <w:szCs w:val="24"/>
        </w:rPr>
        <w:t>дата утверждения графика с подписью директора Школы, заверенная печатью.</w:t>
      </w:r>
    </w:p>
    <w:p w:rsidR="00E9585C" w:rsidRPr="00E9585C" w:rsidRDefault="00630A14" w:rsidP="00E958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585C" w:rsidRPr="00E9585C">
        <w:rPr>
          <w:rFonts w:ascii="Times New Roman" w:hAnsi="Times New Roman" w:cs="Times New Roman"/>
          <w:sz w:val="24"/>
          <w:szCs w:val="24"/>
        </w:rPr>
        <w:t xml:space="preserve">Графики образовательного процесса разрабатываются и утверждаются Школой </w:t>
      </w:r>
      <w:proofErr w:type="gramStart"/>
      <w:r w:rsidR="00E9585C" w:rsidRPr="00E9585C">
        <w:rPr>
          <w:rFonts w:ascii="Times New Roman" w:hAnsi="Times New Roman" w:cs="Times New Roman"/>
          <w:sz w:val="24"/>
          <w:szCs w:val="24"/>
        </w:rPr>
        <w:t>по каждой из реализуемых образовательных программ в области искусств в соответствии со сроками</w:t>
      </w:r>
      <w:proofErr w:type="gramEnd"/>
      <w:r w:rsidR="00E9585C" w:rsidRPr="00E9585C">
        <w:rPr>
          <w:rFonts w:ascii="Times New Roman" w:hAnsi="Times New Roman" w:cs="Times New Roman"/>
          <w:sz w:val="24"/>
          <w:szCs w:val="24"/>
        </w:rPr>
        <w:t xml:space="preserve"> обучения по ним. </w:t>
      </w:r>
    </w:p>
    <w:p w:rsidR="002E5F53" w:rsidRPr="009D68AF" w:rsidRDefault="002E5F53" w:rsidP="002E5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68AF">
        <w:rPr>
          <w:rFonts w:ascii="Times New Roman" w:hAnsi="Times New Roman" w:cs="Times New Roman"/>
          <w:sz w:val="24"/>
          <w:szCs w:val="24"/>
        </w:rPr>
        <w:t>Учебный план отражает структуру образовательной программы в области искусств,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обучающихся с обозначением ее форм и их наименований. 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</w:t>
      </w:r>
    </w:p>
    <w:p w:rsidR="00AE1CCF" w:rsidRPr="00AE1CCF" w:rsidRDefault="00AE1CCF" w:rsidP="00AE1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1CCF">
        <w:rPr>
          <w:rFonts w:ascii="Times New Roman" w:hAnsi="Times New Roman" w:cs="Times New Roman"/>
          <w:sz w:val="24"/>
          <w:szCs w:val="24"/>
        </w:rPr>
        <w:t xml:space="preserve">Учебный план состоит из следующих разделов: титульная часть, план образовательного процесса, примечания и приложение к учебному плану. </w:t>
      </w:r>
    </w:p>
    <w:p w:rsidR="00AE1CCF" w:rsidRPr="00AE1CCF" w:rsidRDefault="00AE1CCF" w:rsidP="00AE1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1CCF">
        <w:rPr>
          <w:rFonts w:ascii="Times New Roman" w:hAnsi="Times New Roman" w:cs="Times New Roman"/>
          <w:sz w:val="24"/>
          <w:szCs w:val="24"/>
        </w:rPr>
        <w:t xml:space="preserve">В титульной части учебного плана указываются: </w:t>
      </w:r>
    </w:p>
    <w:p w:rsidR="00AE1CCF" w:rsidRPr="00AE1CCF" w:rsidRDefault="00AE1CCF" w:rsidP="00AE1C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CCF">
        <w:rPr>
          <w:rFonts w:ascii="Times New Roman" w:hAnsi="Times New Roman" w:cs="Times New Roman"/>
          <w:sz w:val="24"/>
          <w:szCs w:val="24"/>
        </w:rPr>
        <w:t xml:space="preserve">наименование  образовательного учреждения; </w:t>
      </w:r>
    </w:p>
    <w:p w:rsidR="00AE1CCF" w:rsidRPr="00AE1CCF" w:rsidRDefault="00AE1CCF" w:rsidP="00AE1C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CCF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 в области искусств;</w:t>
      </w:r>
    </w:p>
    <w:p w:rsidR="00AE1CCF" w:rsidRPr="00AE1CCF" w:rsidRDefault="00AE1CCF" w:rsidP="00AE1C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CCF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AE1CC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AE1CCF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области искусств; </w:t>
      </w:r>
    </w:p>
    <w:p w:rsidR="00AE1CCF" w:rsidRPr="00AE1CCF" w:rsidRDefault="00AE1CCF" w:rsidP="00AE1C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CCF">
        <w:rPr>
          <w:rFonts w:ascii="Times New Roman" w:hAnsi="Times New Roman" w:cs="Times New Roman"/>
          <w:sz w:val="24"/>
          <w:szCs w:val="24"/>
        </w:rPr>
        <w:t>дата утверждения учебного плана с подписью директора Школы, заверенная печатью.</w:t>
      </w:r>
    </w:p>
    <w:p w:rsidR="00AE1CCF" w:rsidRPr="00AE1CCF" w:rsidRDefault="00AE1CCF" w:rsidP="00AE1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1CCF">
        <w:rPr>
          <w:rFonts w:ascii="Times New Roman" w:hAnsi="Times New Roman" w:cs="Times New Roman"/>
          <w:sz w:val="24"/>
          <w:szCs w:val="24"/>
        </w:rPr>
        <w:t>В разделе «План образовательного процесса» в соответствии с ФГТ  предусматриваются обязательная и вариативная части образовательной программы, с указанием в обязательной части предметных областей, а также разделы – консультации, промежуточная аттестация, итоговая аттестация.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CCF">
        <w:rPr>
          <w:rFonts w:ascii="Times New Roman" w:hAnsi="Times New Roman" w:cs="Times New Roman"/>
          <w:sz w:val="24"/>
          <w:szCs w:val="24"/>
        </w:rPr>
        <w:t xml:space="preserve">Предметные области образовательных программ в области искусств имеют обязательную и вариативную части, которые состоят из учебных предметов. </w:t>
      </w:r>
    </w:p>
    <w:p w:rsidR="00AE1CCF" w:rsidRPr="00AE1CCF" w:rsidRDefault="00AE1CCF" w:rsidP="00AE1C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AE1CCF">
        <w:rPr>
          <w:rFonts w:ascii="Times New Roman" w:hAnsi="Times New Roman" w:cs="Times New Roman"/>
          <w:sz w:val="24"/>
          <w:szCs w:val="24"/>
          <w:lang w:eastAsia="ru-RU"/>
        </w:rPr>
        <w:t xml:space="preserve">При формировании учебного плана </w:t>
      </w:r>
      <w:r w:rsidRPr="00AE1CCF">
        <w:rPr>
          <w:rFonts w:ascii="Times New Roman" w:hAnsi="Times New Roman" w:cs="Times New Roman"/>
          <w:sz w:val="24"/>
          <w:szCs w:val="24"/>
        </w:rPr>
        <w:t xml:space="preserve">общий объем аудиторной учебной нагрузки обязательной части, аудиторная нагрузка по предметным областям и учебным предметам, наименование </w:t>
      </w:r>
      <w:r w:rsidRPr="00AE1CCF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предметов обязательной части, а также количество часов консультаций остается неизменными в соответствии с установленными ФГТ нормами. </w:t>
      </w:r>
    </w:p>
    <w:p w:rsidR="00AE1CCF" w:rsidRPr="00AE1CCF" w:rsidRDefault="00AE1CCF" w:rsidP="00AE1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E1CCF">
        <w:rPr>
          <w:rFonts w:ascii="Times New Roman" w:hAnsi="Times New Roman" w:cs="Times New Roman"/>
          <w:sz w:val="24"/>
          <w:szCs w:val="24"/>
        </w:rPr>
        <w:t>Вариативная часть образовательной программы в области искусств (перечень учебных предметов и часов по ним), а также часы, отводимые на самостоятельную работу обучающихся по всем учебным предметам, устанавливаются Школой самостоятельно в пределах установленных ФГТ объемов максимальной и аудиторной нагрузки обучающихся.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CCF">
        <w:rPr>
          <w:rFonts w:ascii="Times New Roman" w:hAnsi="Times New Roman" w:cs="Times New Roman"/>
          <w:sz w:val="24"/>
          <w:szCs w:val="24"/>
          <w:lang w:eastAsia="ru-RU"/>
        </w:rPr>
        <w:t>По каждой образовательной программе в области искусств ФГТ устанавливают предельный объем времени вариативной части, предусматриваемый на аудиторные занятия. При формировании Школой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соответствующего вида искусств, а также имеющиеся финансовые ресурсы, предусмотренные на оплату труда педагогических работников.</w:t>
      </w:r>
    </w:p>
    <w:p w:rsidR="00AE1CCF" w:rsidRDefault="00AE1CCF" w:rsidP="00AE1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1CCF">
        <w:rPr>
          <w:rFonts w:ascii="Times New Roman" w:hAnsi="Times New Roman" w:cs="Times New Roman"/>
          <w:sz w:val="24"/>
          <w:szCs w:val="24"/>
        </w:rPr>
        <w:t xml:space="preserve">Объем времени на самостоятельную работу обучающихся по учебным предметам планируется с учетом исторических традиций и методической целесообразности, а также параллельного освоения детьми программ начального общего и основного общего образования. </w:t>
      </w:r>
    </w:p>
    <w:p w:rsidR="00AE1CCF" w:rsidRPr="00AE1CCF" w:rsidRDefault="00AE1CCF" w:rsidP="00AE1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1CCF">
        <w:rPr>
          <w:rFonts w:ascii="Times New Roman" w:hAnsi="Times New Roman" w:cs="Times New Roman"/>
          <w:sz w:val="24"/>
          <w:szCs w:val="24"/>
        </w:rPr>
        <w:t xml:space="preserve">В образовательной программе в области искусств ФГТ предусмотрен раздел «консультации».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Консультации проводятся с целью подготовки </w:t>
      </w:r>
      <w:proofErr w:type="gramStart"/>
      <w:r w:rsidRPr="00AE1C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1CCF">
        <w:rPr>
          <w:rFonts w:ascii="Times New Roman" w:hAnsi="Times New Roman" w:cs="Times New Roman"/>
          <w:sz w:val="24"/>
          <w:szCs w:val="24"/>
        </w:rPr>
        <w:t xml:space="preserve"> к контрольным урокам, зачетам, экзаменам, творческим конкурсам и другим мероприятиям по усмотрению Школы. Консультации могут проводиться рассредоточено в течение учебного года или в счет 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обучающихся (подготовку к промежуточной (экзаменационной) аттестации или итоговой аттестации) и методическую работу преподавателей. </w:t>
      </w:r>
    </w:p>
    <w:p w:rsidR="00AE1CCF" w:rsidRDefault="00AE1CCF" w:rsidP="00AE1C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1CCF">
        <w:rPr>
          <w:rFonts w:ascii="Times New Roman" w:hAnsi="Times New Roman" w:cs="Times New Roman"/>
          <w:sz w:val="24"/>
          <w:szCs w:val="24"/>
        </w:rPr>
        <w:t>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2E5F53" w:rsidRPr="007C2EB5" w:rsidRDefault="00AE1CCF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1CCF">
        <w:rPr>
          <w:rFonts w:ascii="Times New Roman" w:hAnsi="Times New Roman" w:cs="Times New Roman"/>
          <w:sz w:val="24"/>
          <w:szCs w:val="24"/>
        </w:rPr>
        <w:t>Согласно ФГТ оценка качества реализации образовательной программы в области иску</w:t>
      </w:r>
      <w:proofErr w:type="gramStart"/>
      <w:r w:rsidRPr="00AE1CCF">
        <w:rPr>
          <w:rFonts w:ascii="Times New Roman" w:hAnsi="Times New Roman" w:cs="Times New Roman"/>
          <w:sz w:val="24"/>
          <w:szCs w:val="24"/>
        </w:rPr>
        <w:t>сств вкл</w:t>
      </w:r>
      <w:proofErr w:type="gramEnd"/>
      <w:r w:rsidRPr="00AE1CCF">
        <w:rPr>
          <w:rFonts w:ascii="Times New Roman" w:hAnsi="Times New Roman" w:cs="Times New Roman"/>
          <w:sz w:val="24"/>
          <w:szCs w:val="24"/>
        </w:rPr>
        <w:t xml:space="preserve">ючает в себя текущий контроль успеваемости, промежуточную и итоговую аттестацию обучающихся. Разделы по срокам и формам проведения промежуточной и итоговой аттестации </w:t>
      </w:r>
      <w:proofErr w:type="gramStart"/>
      <w:r w:rsidRPr="00AE1C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1CCF">
        <w:rPr>
          <w:rFonts w:ascii="Times New Roman" w:hAnsi="Times New Roman" w:cs="Times New Roman"/>
          <w:sz w:val="24"/>
          <w:szCs w:val="24"/>
        </w:rPr>
        <w:t xml:space="preserve"> отражаются в учебном плане. Сроки и формы проведения текущего контроля знаний обучающихся отражаются в программах учебных предметов. </w:t>
      </w:r>
    </w:p>
    <w:p w:rsidR="002E5F53" w:rsidRDefault="002E5F53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EB5">
        <w:rPr>
          <w:rFonts w:ascii="Times New Roman" w:hAnsi="Times New Roman" w:cs="Times New Roman"/>
          <w:sz w:val="24"/>
          <w:szCs w:val="24"/>
        </w:rPr>
        <w:t xml:space="preserve">Разработанная Школой предпрофессиональная образовательная программа в области искусств должна обеспечивать достижение </w:t>
      </w:r>
      <w:proofErr w:type="gramStart"/>
      <w:r w:rsidRPr="007C2EB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2EB5">
        <w:rPr>
          <w:rFonts w:ascii="Times New Roman" w:hAnsi="Times New Roman" w:cs="Times New Roman"/>
          <w:sz w:val="24"/>
          <w:szCs w:val="24"/>
        </w:rPr>
        <w:t xml:space="preserve"> результатов освоения данной программы, предусмотренных ФГТ. Реализация образовательных программ в области искусств должна учитывать возрастные и индивидуальные особенности обучающихся (творческие, эмоциональные, интеллектуальные и физические).  </w:t>
      </w:r>
    </w:p>
    <w:p w:rsidR="006A7523" w:rsidRDefault="006A7523" w:rsidP="00FA02B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Учебно-воспитательная работа </w:t>
      </w:r>
      <w:r w:rsidRPr="00FD1784">
        <w:rPr>
          <w:color w:val="000000"/>
        </w:rPr>
        <w:t xml:space="preserve">по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дополнительным общеразвивающим программам и дополнительным программам художественно-эстетической направленности в Школе осуществляется на основе рабочих учебных планов, рассчитанных на различные сроки освоения учебных образовательных программ, позволяющих дифференцировать учащихся по группам в соответствии с их способностями и потребностями (разработаны на основе Примерных учебных планов Министерства ку</w:t>
      </w:r>
      <w:r>
        <w:rPr>
          <w:rFonts w:ascii="Times New Roman" w:hAnsi="Times New Roman" w:cs="Times New Roman"/>
          <w:color w:val="000000"/>
          <w:sz w:val="24"/>
          <w:szCs w:val="24"/>
        </w:rPr>
        <w:t>льтуры РФ)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Целью введения их в образовательный </w:t>
      </w:r>
      <w:r w:rsidR="00630A14">
        <w:rPr>
          <w:rFonts w:ascii="Times New Roman" w:hAnsi="Times New Roman" w:cs="Times New Roman"/>
          <w:color w:val="000000"/>
          <w:sz w:val="24"/>
          <w:szCs w:val="24"/>
        </w:rPr>
        <w:t xml:space="preserve">процесс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является: создание наиболее благоприятных условий организации учебного процесса с учетом доминирующих особенностей групп уч-ся, а также обеспечения решения задач индивидуального подхода к обучению, что позволяет более точно определить перспективы развития каждого ребенка и тем самым дает возможность большему количеству детей включиться в процесс художественного образования.</w:t>
      </w:r>
      <w:proofErr w:type="gramEnd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Количественное многообразие предполагаемых программ позволит заниматься в музыкальной школе и детям, поступающим в 7-9 летнем возрасте и начинающим обучение после 9 лет. Таким образом, учебный план обеспечивает разностороннюю и качественную подготовку уч-ся. </w:t>
      </w:r>
      <w:proofErr w:type="gramStart"/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учебный план содержит комплекс предметов по выбору, удовлетворяющих образовательные потребности уч-ся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родителей: другой музыкальный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>инструмент (фортепиано, труба, гитара и т.д.), 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позиция, импровизация, вокальный </w:t>
      </w:r>
      <w:r w:rsidRPr="00FD1784">
        <w:rPr>
          <w:rFonts w:ascii="Times New Roman" w:hAnsi="Times New Roman" w:cs="Times New Roman"/>
          <w:color w:val="000000"/>
          <w:sz w:val="24"/>
          <w:szCs w:val="24"/>
        </w:rPr>
        <w:t xml:space="preserve"> ансамбль и т.д.</w:t>
      </w:r>
      <w:proofErr w:type="gramEnd"/>
    </w:p>
    <w:p w:rsidR="00630A14" w:rsidRPr="00630A14" w:rsidRDefault="00630A14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D7F03">
        <w:rPr>
          <w:rFonts w:ascii="Times New Roman" w:hAnsi="Times New Roman" w:cs="Times New Roman"/>
          <w:sz w:val="24"/>
          <w:szCs w:val="24"/>
        </w:rPr>
        <w:t xml:space="preserve">В учебных планах дополнительных общеразвивающих общеобразовательных программ предусмотрены предметы по выбору, направленные на реализацию интересов, способностей и возможностей учащихся. Школа, в пределах имеющихся средств, может расширить перечень предметов и увеличить количество часов указанных дисциплин учебного плана. </w:t>
      </w:r>
    </w:p>
    <w:p w:rsidR="00CA55D0" w:rsidRPr="007C2EB5" w:rsidRDefault="00CA55D0" w:rsidP="00CA5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C2EB5">
        <w:rPr>
          <w:rFonts w:ascii="Times New Roman" w:hAnsi="Times New Roman" w:cs="Times New Roman"/>
          <w:sz w:val="24"/>
          <w:szCs w:val="24"/>
        </w:rPr>
        <w:t>Для достижения своих уставных целей Школа осуществляет следующие основные виды деятельности:</w:t>
      </w:r>
    </w:p>
    <w:p w:rsidR="00CA55D0" w:rsidRPr="007C2EB5" w:rsidRDefault="00CA55D0" w:rsidP="00CA5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Pr="007C2EB5">
        <w:rPr>
          <w:rFonts w:ascii="Times New Roman" w:hAnsi="Times New Roman" w:cs="Times New Roman"/>
          <w:sz w:val="24"/>
          <w:szCs w:val="24"/>
        </w:rPr>
        <w:t>еализация в полном объёме дополнительных предпрофессиональных общеобразовательных программ в области музыкального искусства в соответствии с ФГТ по видам искусств и срокам реализации:</w:t>
      </w:r>
    </w:p>
    <w:p w:rsidR="00CA55D0" w:rsidRPr="007C2EB5" w:rsidRDefault="00CA55D0" w:rsidP="00CA5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    ♦ музыкальное искусство «Фортепиано»                                       - 8/9 лет;</w:t>
      </w:r>
    </w:p>
    <w:p w:rsidR="00CA55D0" w:rsidRPr="007C2EB5" w:rsidRDefault="00CA55D0" w:rsidP="00CA5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    ♦ музыкальное искусство «Струнные инструменты»                   - 8/9 лет;</w:t>
      </w:r>
    </w:p>
    <w:p w:rsidR="00CA55D0" w:rsidRPr="007C2EB5" w:rsidRDefault="00CA55D0" w:rsidP="00CA5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    ♦ музыкальное искусство «Народные инструменты»                   - 5/6 и 8/9 лет;</w:t>
      </w:r>
    </w:p>
    <w:p w:rsidR="00CA55D0" w:rsidRPr="007C2EB5" w:rsidRDefault="00CA55D0" w:rsidP="00CA5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    ♦ музыкальное искусство «Духовые и ударные инструменты»   - 5/6 и 8/9 лет;</w:t>
      </w:r>
    </w:p>
    <w:p w:rsidR="00CA55D0" w:rsidRPr="007C2EB5" w:rsidRDefault="00CA55D0" w:rsidP="00CA5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    ♦ музыкальное искусство «Хоровое пение»                                   - 8/9 лет.</w:t>
      </w:r>
    </w:p>
    <w:p w:rsidR="00CA55D0" w:rsidRPr="007C2EB5" w:rsidRDefault="00CA55D0" w:rsidP="00CA5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    ♦ музыкальное искусство «Инструменты эстрадного оркестра» - 5/6 и 8/9 лет.</w:t>
      </w:r>
    </w:p>
    <w:p w:rsidR="00CA55D0" w:rsidRPr="007C2EB5" w:rsidRDefault="00CA55D0" w:rsidP="00CA5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C2EB5">
        <w:rPr>
          <w:rFonts w:ascii="Times New Roman" w:hAnsi="Times New Roman" w:cs="Times New Roman"/>
          <w:sz w:val="24"/>
          <w:szCs w:val="24"/>
        </w:rPr>
        <w:t>Дополнительные предпрофессиональные образовательные программы в области искусств реализуются в целях выявления одарённых детей в раннем детском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искусств.</w:t>
      </w:r>
      <w:proofErr w:type="gramEnd"/>
    </w:p>
    <w:p w:rsidR="00CA55D0" w:rsidRPr="007C2EB5" w:rsidRDefault="00CA55D0" w:rsidP="00CA5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C2EB5">
        <w:rPr>
          <w:rFonts w:ascii="Times New Roman" w:hAnsi="Times New Roman" w:cs="Times New Roman"/>
          <w:sz w:val="24"/>
          <w:szCs w:val="24"/>
        </w:rPr>
        <w:t>Реализация в полном объёме дополнительных общеразвивающих общеобразовательных программ по следующим направлениям:</w:t>
      </w:r>
    </w:p>
    <w:p w:rsidR="00CA55D0" w:rsidRPr="007C2EB5" w:rsidRDefault="00CA55D0" w:rsidP="00CA5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    ♦ «Фортепиано»                                                                                          – 3-5 лет;</w:t>
      </w:r>
    </w:p>
    <w:p w:rsidR="00CA55D0" w:rsidRPr="007C2EB5" w:rsidRDefault="00CA55D0" w:rsidP="00CA5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    ♦ «Струнные инструменты» (скрипка, альт, виолончель, контрабас)  – 3-5 лет;</w:t>
      </w:r>
    </w:p>
    <w:p w:rsidR="00CA55D0" w:rsidRPr="007C2EB5" w:rsidRDefault="00CA55D0" w:rsidP="00CA5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C2EB5">
        <w:rPr>
          <w:rFonts w:ascii="Times New Roman" w:hAnsi="Times New Roman" w:cs="Times New Roman"/>
          <w:sz w:val="24"/>
          <w:szCs w:val="24"/>
        </w:rPr>
        <w:t xml:space="preserve">♦ «Народные инструменты» (баян,  аккордеон,  национальная </w:t>
      </w:r>
      <w:proofErr w:type="gramEnd"/>
    </w:p>
    <w:p w:rsidR="00CA55D0" w:rsidRPr="007C2EB5" w:rsidRDefault="00CA55D0" w:rsidP="00CA5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        гармоника,  балалайка, домра, гитара)                                                  – 3-5 лет;</w:t>
      </w:r>
    </w:p>
    <w:p w:rsidR="00CA55D0" w:rsidRPr="007C2EB5" w:rsidRDefault="00CA55D0" w:rsidP="00CA5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C2EB5">
        <w:rPr>
          <w:rFonts w:ascii="Times New Roman" w:hAnsi="Times New Roman" w:cs="Times New Roman"/>
          <w:sz w:val="24"/>
          <w:szCs w:val="24"/>
        </w:rPr>
        <w:t xml:space="preserve">♦ «Духовые инструменты» (блок-флейта,   труба, флейта,  гобой, </w:t>
      </w:r>
      <w:proofErr w:type="gramEnd"/>
    </w:p>
    <w:p w:rsidR="00CA55D0" w:rsidRPr="007C2EB5" w:rsidRDefault="00CA55D0" w:rsidP="00CA5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        кларнет,  валторна, туба,  фагот)                                                            – 3-5 лет;</w:t>
      </w:r>
    </w:p>
    <w:p w:rsidR="00CA55D0" w:rsidRPr="007C2EB5" w:rsidRDefault="00CA55D0" w:rsidP="00CA5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C2EB5">
        <w:rPr>
          <w:rFonts w:ascii="Times New Roman" w:hAnsi="Times New Roman" w:cs="Times New Roman"/>
          <w:sz w:val="24"/>
          <w:szCs w:val="24"/>
        </w:rPr>
        <w:t xml:space="preserve">♦ «Эстрадные  инструменты» (фортепиано, гитара, бас-гитара, </w:t>
      </w:r>
      <w:proofErr w:type="gramEnd"/>
    </w:p>
    <w:p w:rsidR="00CA55D0" w:rsidRPr="007C2EB5" w:rsidRDefault="00CA55D0" w:rsidP="00CA5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        ударные инструменты, кларнет,  валторна, саксофон, труба)             – 3-5 лет;</w:t>
      </w:r>
    </w:p>
    <w:p w:rsidR="00CA55D0" w:rsidRPr="007C2EB5" w:rsidRDefault="00CA55D0" w:rsidP="00CA5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    ♦ «Хоровое пение»                                                                 </w:t>
      </w:r>
      <w:r w:rsidR="009724AC">
        <w:rPr>
          <w:rFonts w:ascii="Times New Roman" w:hAnsi="Times New Roman" w:cs="Times New Roman"/>
          <w:sz w:val="24"/>
          <w:szCs w:val="24"/>
        </w:rPr>
        <w:t xml:space="preserve">                      – 3-5 лет;</w:t>
      </w:r>
    </w:p>
    <w:p w:rsidR="00CA55D0" w:rsidRPr="009724AC" w:rsidRDefault="00CA55D0" w:rsidP="009724AC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EB5">
        <w:rPr>
          <w:rFonts w:ascii="Times New Roman" w:hAnsi="Times New Roman" w:cs="Times New Roman"/>
          <w:sz w:val="24"/>
          <w:szCs w:val="24"/>
        </w:rPr>
        <w:t xml:space="preserve">    ♦ «Сольное пение»                                                                                   </w:t>
      </w:r>
      <w:r w:rsidR="009724AC">
        <w:rPr>
          <w:rFonts w:ascii="Times New Roman" w:hAnsi="Times New Roman" w:cs="Times New Roman"/>
          <w:sz w:val="24"/>
          <w:szCs w:val="24"/>
        </w:rPr>
        <w:t xml:space="preserve">    – 3-7 лет.</w:t>
      </w:r>
    </w:p>
    <w:p w:rsidR="006A7523" w:rsidRDefault="006A7523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Режим занятий в Школе устанавливается на основании учебных планов и годового календарного  учебного графика в соответствии с санитарно-эпидемиологическими правилами и нормативами. Учебный год в Школе начинается 1 сентября и заканчивается в сроки, установленные графиками учебного процесса и учебными планами. Перенос сроков начала учебного года более чем на 10 календарных дней осуществляется в исключительных случаях по решению Учредителя.</w:t>
      </w:r>
    </w:p>
    <w:p w:rsidR="00D55317" w:rsidRDefault="00D55317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7F03">
        <w:rPr>
          <w:rFonts w:ascii="Times New Roman" w:hAnsi="Times New Roman" w:cs="Times New Roman"/>
          <w:sz w:val="24"/>
          <w:szCs w:val="24"/>
        </w:rPr>
        <w:t>Все образовательные программы, реализуемые Школой, осваиваются в очной форме обучения и реализуются с учётом возрастных и индивидуальных особенностей детей в соответствии со сроком освоения каждой ступени обучения.</w:t>
      </w:r>
    </w:p>
    <w:p w:rsidR="006A7523" w:rsidRDefault="006A7523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Обучение и воспитание в Школе ведётся на русском языке. Школа работает по графику 6-тидневной рабочей недели; занятия могут проводиться в любой день недели, включая выходные дни и каникулы.</w:t>
      </w:r>
    </w:p>
    <w:p w:rsidR="006A7523" w:rsidRDefault="006A7523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режим работы: с 8.00 до 19.30. Занятия проводятся в 2 смены:</w:t>
      </w:r>
    </w:p>
    <w:p w:rsidR="006A7523" w:rsidRDefault="006A7523" w:rsidP="00FA02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смена – с 8.00.до 12.00</w:t>
      </w:r>
    </w:p>
    <w:p w:rsidR="00630A14" w:rsidRPr="00630A14" w:rsidRDefault="006A7523" w:rsidP="00FA02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смена – с 13.00.до 19.30. </w:t>
      </w:r>
    </w:p>
    <w:p w:rsidR="00630A14" w:rsidRPr="00DD7F03" w:rsidRDefault="00630A14" w:rsidP="00630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7F03">
        <w:rPr>
          <w:rFonts w:ascii="Times New Roman" w:hAnsi="Times New Roman" w:cs="Times New Roman"/>
          <w:sz w:val="24"/>
          <w:szCs w:val="24"/>
        </w:rPr>
        <w:t>При реализации предпрофессиональных общеобразовательных программ продолжительность учебного года с первого класса по класс, предшествующий выпускному классу, составляет 39 недель, в выпускном классе – 40 недель.</w:t>
      </w:r>
    </w:p>
    <w:p w:rsidR="00D34A21" w:rsidRDefault="00630A14" w:rsidP="00630A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7F03">
        <w:rPr>
          <w:rFonts w:ascii="Times New Roman" w:hAnsi="Times New Roman" w:cs="Times New Roman"/>
          <w:sz w:val="24"/>
          <w:szCs w:val="24"/>
        </w:rPr>
        <w:t xml:space="preserve">    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недели.</w:t>
      </w:r>
    </w:p>
    <w:p w:rsidR="00495E5B" w:rsidRDefault="00495E5B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Учебный год для педагогических работников составляет 44 недели, из которых 32-33 недели – проведение аудиторных занятий, 2-3 недели – проведение консультаций и экзаменов, а остальное время деятельность педагогических работников должна быть направлена на методическую, творческую и просветительскую работу.</w:t>
      </w:r>
    </w:p>
    <w:p w:rsidR="00E71C07" w:rsidRPr="00E71C07" w:rsidRDefault="00495E5B" w:rsidP="00FA02B8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 Школе с первого по выпускной класс в течение учебного года предусматриваются каникулы объёмом не менее 4-х недель; в первом классе устанавливаются дополнительные недельные каникулы. Учебный год содержит четыре четверти с осенними, зимними и весенними каникулами между ними. Сроки и продолжительность каникул определяются вышестоящими органами. Летние каникулы устанавливаются в объёме 12-13 недель (в соответствии с федеральными государственными требованиями).</w:t>
      </w:r>
      <w:r w:rsidR="00E71C07" w:rsidRPr="00E71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07" w:rsidRDefault="00E71C07" w:rsidP="00FA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1C07">
        <w:rPr>
          <w:rFonts w:ascii="Times New Roman" w:hAnsi="Times New Roman" w:cs="Times New Roman"/>
          <w:sz w:val="24"/>
          <w:szCs w:val="24"/>
        </w:rPr>
        <w:t xml:space="preserve">Сроки начала и окончания учебного года, учебных четвертей, продолжительность каникул устанавливаются в соответствии с календарным графиком. </w:t>
      </w:r>
    </w:p>
    <w:p w:rsidR="00495E5B" w:rsidRPr="00E71C07" w:rsidRDefault="00E71C07" w:rsidP="00FA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495E5B" w:rsidRPr="00E71C07">
        <w:rPr>
          <w:rFonts w:ascii="Times New Roman" w:hAnsi="Times New Roman" w:cs="Times New Roman"/>
          <w:sz w:val="24"/>
          <w:szCs w:val="24"/>
        </w:rPr>
        <w:t>Учебные занятия в Школе проводятся по расписанию в соответствии с учебными планами и программами, утвержденными в установленном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E5B" w:rsidRPr="00E71C07">
        <w:rPr>
          <w:rFonts w:ascii="Times New Roman" w:hAnsi="Times New Roman" w:cs="Times New Roman"/>
          <w:sz w:val="24"/>
          <w:szCs w:val="24"/>
        </w:rPr>
        <w:t>Предельная учебная нагрузка учащихся устанавливается в соответствии с учебным планом и нормативами СанПиНа. Учебное распис</w:t>
      </w:r>
      <w:r>
        <w:rPr>
          <w:rFonts w:ascii="Times New Roman" w:hAnsi="Times New Roman" w:cs="Times New Roman"/>
          <w:sz w:val="24"/>
          <w:szCs w:val="24"/>
        </w:rPr>
        <w:t>ание составляется по полугодиям, утверждается заместителем директора по учебной работе.</w:t>
      </w:r>
    </w:p>
    <w:p w:rsidR="00CA55D0" w:rsidRDefault="00FA02B8" w:rsidP="00FA0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1C07">
        <w:rPr>
          <w:rFonts w:ascii="Times New Roman" w:hAnsi="Times New Roman" w:cs="Times New Roman"/>
          <w:sz w:val="24"/>
          <w:szCs w:val="24"/>
        </w:rPr>
        <w:t>Основной формой организации учебно-воспитательной работы является урок, единицей измерения учебного времени – академический ча</w:t>
      </w:r>
      <w:r>
        <w:rPr>
          <w:rFonts w:ascii="Times New Roman" w:hAnsi="Times New Roman" w:cs="Times New Roman"/>
          <w:sz w:val="24"/>
          <w:szCs w:val="24"/>
        </w:rPr>
        <w:t>с, продолжительностью 40 минут.</w:t>
      </w:r>
    </w:p>
    <w:p w:rsidR="007C2EC3" w:rsidRDefault="007C2EC3" w:rsidP="007C2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Продолжительность урока в соответствии с требованиями учебных планов может быть следующая: </w:t>
      </w:r>
    </w:p>
    <w:p w:rsidR="007C2EC3" w:rsidRPr="00C13E03" w:rsidRDefault="007C2EC3" w:rsidP="007C2EC3">
      <w:pPr>
        <w:pStyle w:val="a4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C13E03">
        <w:rPr>
          <w:rFonts w:ascii="Times New Roman" w:hAnsi="Times New Roman" w:cs="Times New Roman"/>
        </w:rPr>
        <w:t>1 академический час,</w:t>
      </w:r>
    </w:p>
    <w:p w:rsidR="007C2EC3" w:rsidRDefault="007C2EC3" w:rsidP="007C2EC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 академического часа, </w:t>
      </w:r>
    </w:p>
    <w:p w:rsidR="007C2EC3" w:rsidRDefault="007C2EC3" w:rsidP="007C2EC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 академического часа,</w:t>
      </w:r>
    </w:p>
    <w:p w:rsidR="007C2EC3" w:rsidRPr="007C2EC3" w:rsidRDefault="007C2EC3" w:rsidP="00FA02B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C2EC3" w:rsidRPr="00DD7F03" w:rsidRDefault="00CA55D0" w:rsidP="00CA55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24E3">
        <w:rPr>
          <w:rFonts w:ascii="Times New Roman" w:hAnsi="Times New Roman" w:cs="Times New Roman"/>
          <w:sz w:val="24"/>
          <w:szCs w:val="24"/>
        </w:rPr>
        <w:t>При реализации дополнительных предпрофессиональных программ предусматриваются аудиторные и внеаудитор</w:t>
      </w:r>
      <w:r w:rsidR="007C2EC3">
        <w:rPr>
          <w:rFonts w:ascii="Times New Roman" w:hAnsi="Times New Roman" w:cs="Times New Roman"/>
          <w:sz w:val="24"/>
          <w:szCs w:val="24"/>
        </w:rPr>
        <w:t xml:space="preserve">ные  (самостоятельные) занятия. </w:t>
      </w:r>
      <w:r w:rsidR="007C2EC3" w:rsidRPr="005724E3">
        <w:rPr>
          <w:rFonts w:ascii="Times New Roman" w:hAnsi="Times New Roman" w:cs="Times New Roman"/>
          <w:sz w:val="24"/>
          <w:szCs w:val="24"/>
        </w:rPr>
        <w:t>Изучение учебных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– от 2-х человек), групповых занятий (численностью от 11 человек).</w:t>
      </w:r>
      <w:r w:rsidR="007C2EC3">
        <w:rPr>
          <w:rFonts w:ascii="Times New Roman" w:hAnsi="Times New Roman" w:cs="Times New Roman"/>
          <w:sz w:val="24"/>
          <w:szCs w:val="24"/>
        </w:rPr>
        <w:t xml:space="preserve"> </w:t>
      </w:r>
      <w:r w:rsidR="00FA02B8">
        <w:rPr>
          <w:rFonts w:ascii="Times New Roman" w:hAnsi="Times New Roman" w:cs="Times New Roman"/>
          <w:sz w:val="24"/>
          <w:szCs w:val="24"/>
        </w:rPr>
        <w:t xml:space="preserve">Наполняемость групп определяется учебными планами. </w:t>
      </w:r>
      <w:r w:rsidR="00E71C07" w:rsidRPr="009336CE">
        <w:rPr>
          <w:rFonts w:ascii="Times New Roman" w:hAnsi="Times New Roman" w:cs="Times New Roman"/>
          <w:sz w:val="24"/>
          <w:szCs w:val="24"/>
        </w:rPr>
        <w:t>Ежедневное количество занятий определяется расписанием инд</w:t>
      </w:r>
      <w:r w:rsidR="00FA02B8">
        <w:rPr>
          <w:rFonts w:ascii="Times New Roman" w:hAnsi="Times New Roman" w:cs="Times New Roman"/>
          <w:sz w:val="24"/>
          <w:szCs w:val="24"/>
        </w:rPr>
        <w:t xml:space="preserve">ивидуальных и групповых занятий. </w:t>
      </w:r>
      <w:r w:rsidR="00E71C07">
        <w:rPr>
          <w:rFonts w:ascii="Times New Roman" w:hAnsi="Times New Roman" w:cs="Times New Roman"/>
          <w:sz w:val="24"/>
          <w:szCs w:val="24"/>
        </w:rPr>
        <w:t xml:space="preserve">Расписание составляется </w:t>
      </w:r>
      <w:r w:rsidR="00FA02B8">
        <w:rPr>
          <w:rFonts w:ascii="Times New Roman" w:hAnsi="Times New Roman" w:cs="Times New Roman"/>
          <w:sz w:val="24"/>
          <w:szCs w:val="24"/>
        </w:rPr>
        <w:t xml:space="preserve">зам. директора по учебной работе и </w:t>
      </w:r>
      <w:r w:rsidR="00E71C07">
        <w:rPr>
          <w:rFonts w:ascii="Times New Roman" w:hAnsi="Times New Roman" w:cs="Times New Roman"/>
          <w:sz w:val="24"/>
          <w:szCs w:val="24"/>
        </w:rPr>
        <w:t>преподавателями Школы</w:t>
      </w:r>
      <w:r w:rsidR="00D34A21">
        <w:rPr>
          <w:rFonts w:ascii="Times New Roman" w:hAnsi="Times New Roman" w:cs="Times New Roman"/>
          <w:sz w:val="24"/>
          <w:szCs w:val="24"/>
        </w:rPr>
        <w:t xml:space="preserve"> с учётом режима работы Школы, </w:t>
      </w:r>
      <w:r w:rsidR="00D34A21" w:rsidRPr="00DD7F03">
        <w:rPr>
          <w:rFonts w:ascii="Times New Roman" w:hAnsi="Times New Roman" w:cs="Times New Roman"/>
          <w:sz w:val="24"/>
          <w:szCs w:val="24"/>
        </w:rPr>
        <w:t>графика работы общеобразовательных школ, детских дошкольных учреждений, установленных санитарно-гигиенических норм, а также пожеланий родителей (законных представителей) и учащихся.</w:t>
      </w:r>
    </w:p>
    <w:p w:rsidR="007C2EC3" w:rsidRPr="005724E3" w:rsidRDefault="00CA55D0" w:rsidP="00972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24E3">
        <w:rPr>
          <w:rFonts w:ascii="Times New Roman" w:hAnsi="Times New Roman" w:cs="Times New Roman"/>
          <w:sz w:val="24"/>
          <w:szCs w:val="24"/>
        </w:rPr>
        <w:t>Общий объём аудиторной  учебной нагрузки обязательной части учебного плана, аудиторная нагрузка по предметным областям и учебным предметам, наименование предметов обязательной части, а также количество консультаций формируется в соответствии с установленными ФГТ нормами.</w:t>
      </w:r>
      <w:r w:rsidR="00972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EC3" w:rsidRPr="005724E3">
        <w:rPr>
          <w:rFonts w:ascii="Times New Roman" w:hAnsi="Times New Roman" w:cs="Times New Roman"/>
          <w:sz w:val="24"/>
          <w:szCs w:val="24"/>
        </w:rPr>
        <w:t>Вариативная часть дополнительной предпрофессиональной программы, перечень учебных предметов и часов по ним, а также часы, отводимые на самостоятельную работу обучающихся по всем учебным предметам, устанавливаются Школой самостоятельно в пределах установленных ФГТ объёмов максимальной и аудиторной нагрузки обучающихся.</w:t>
      </w:r>
      <w:proofErr w:type="gramEnd"/>
    </w:p>
    <w:p w:rsidR="007C2EC3" w:rsidRPr="005724E3" w:rsidRDefault="007C2EC3" w:rsidP="007C2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24E3">
        <w:rPr>
          <w:rFonts w:ascii="Times New Roman" w:hAnsi="Times New Roman" w:cs="Times New Roman"/>
          <w:sz w:val="24"/>
          <w:szCs w:val="24"/>
        </w:rPr>
        <w:t xml:space="preserve">Объём максимальной учебной нагрузки обучающихся не должен превышать 26 часов в неделю. </w:t>
      </w:r>
    </w:p>
    <w:p w:rsidR="007C2EC3" w:rsidRPr="004B3A20" w:rsidRDefault="007C2EC3" w:rsidP="007C2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3A20">
        <w:rPr>
          <w:rFonts w:ascii="Times New Roman" w:hAnsi="Times New Roman" w:cs="Times New Roman"/>
          <w:sz w:val="24"/>
          <w:szCs w:val="24"/>
        </w:rPr>
        <w:t>Количество аудиторной нагрузки в неделю:</w:t>
      </w:r>
    </w:p>
    <w:p w:rsidR="007C2EC3" w:rsidRPr="004B3A20" w:rsidRDefault="007C2EC3" w:rsidP="007C2E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>по предпрофессиональным и художественно-эстетическим программам составляет не более 14 часов неделю;</w:t>
      </w:r>
    </w:p>
    <w:p w:rsidR="007C2EC3" w:rsidRDefault="007C2EC3" w:rsidP="007C2EC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>по общеразвивающим  программам – не более 10 часов в неделю.</w:t>
      </w:r>
    </w:p>
    <w:p w:rsidR="007C2EC3" w:rsidRDefault="007C2EC3" w:rsidP="007C2E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3A20">
        <w:rPr>
          <w:rFonts w:ascii="Times New Roman" w:hAnsi="Times New Roman" w:cs="Times New Roman"/>
          <w:sz w:val="24"/>
          <w:szCs w:val="24"/>
        </w:rPr>
        <w:t>Продолжительность занятий для обучающихся в день – не более 3-х академических часов, а в каникулы – не более 4-х академических часа.</w:t>
      </w:r>
    </w:p>
    <w:p w:rsidR="00FA02B8" w:rsidRDefault="00FA02B8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Продолжительность учебных занятий:</w:t>
      </w:r>
    </w:p>
    <w:p w:rsidR="00FA02B8" w:rsidRPr="00F17BD7" w:rsidRDefault="00FA02B8" w:rsidP="00FA02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BD7">
        <w:rPr>
          <w:rFonts w:ascii="Times New Roman" w:hAnsi="Times New Roman" w:cs="Times New Roman"/>
          <w:sz w:val="24"/>
          <w:szCs w:val="24"/>
        </w:rPr>
        <w:t>индивидуальная,  по одному учебному предмету в день не должна превышать 1,5 академического часа;</w:t>
      </w:r>
    </w:p>
    <w:p w:rsidR="00FA02B8" w:rsidRPr="00F17BD7" w:rsidRDefault="00FA02B8" w:rsidP="00FA02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BD7">
        <w:rPr>
          <w:rFonts w:ascii="Times New Roman" w:hAnsi="Times New Roman" w:cs="Times New Roman"/>
          <w:sz w:val="24"/>
          <w:szCs w:val="24"/>
        </w:rPr>
        <w:t>мелкогрупповая</w:t>
      </w:r>
      <w:proofErr w:type="gramEnd"/>
      <w:r w:rsidRPr="00F17BD7">
        <w:rPr>
          <w:rFonts w:ascii="Times New Roman" w:hAnsi="Times New Roman" w:cs="Times New Roman"/>
          <w:sz w:val="24"/>
          <w:szCs w:val="24"/>
        </w:rPr>
        <w:t xml:space="preserve"> – от 4-х</w:t>
      </w:r>
      <w:r>
        <w:rPr>
          <w:rFonts w:ascii="Times New Roman" w:hAnsi="Times New Roman" w:cs="Times New Roman"/>
          <w:sz w:val="24"/>
          <w:szCs w:val="24"/>
        </w:rPr>
        <w:t xml:space="preserve"> (в ансамбле от 2-х) человек – </w:t>
      </w:r>
      <w:r w:rsidRPr="00F17BD7">
        <w:rPr>
          <w:rFonts w:ascii="Times New Roman" w:hAnsi="Times New Roman" w:cs="Times New Roman"/>
          <w:sz w:val="24"/>
          <w:szCs w:val="24"/>
        </w:rPr>
        <w:t>не более   2-х часов с 5-ти минутным перерывом;</w:t>
      </w:r>
    </w:p>
    <w:p w:rsidR="00E71C07" w:rsidRPr="009724AC" w:rsidRDefault="00FA02B8" w:rsidP="009724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от 11 человек – </w:t>
      </w:r>
      <w:r w:rsidRPr="00F17BD7">
        <w:rPr>
          <w:rFonts w:ascii="Times New Roman" w:hAnsi="Times New Roman" w:cs="Times New Roman"/>
          <w:sz w:val="24"/>
          <w:szCs w:val="24"/>
        </w:rPr>
        <w:t>не более   2-х часов с 5 минутным перерывом.</w:t>
      </w:r>
    </w:p>
    <w:p w:rsidR="00E71C07" w:rsidRPr="004B3A20" w:rsidRDefault="000233D5" w:rsidP="00023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0A14">
        <w:rPr>
          <w:rFonts w:ascii="Times New Roman" w:hAnsi="Times New Roman" w:cs="Times New Roman"/>
          <w:sz w:val="24"/>
          <w:szCs w:val="24"/>
        </w:rPr>
        <w:t xml:space="preserve"> </w:t>
      </w:r>
      <w:r w:rsidR="00E71C07" w:rsidRPr="004B3A20">
        <w:rPr>
          <w:rFonts w:ascii="Times New Roman" w:hAnsi="Times New Roman" w:cs="Times New Roman"/>
          <w:sz w:val="24"/>
          <w:szCs w:val="24"/>
        </w:rPr>
        <w:t xml:space="preserve">Для ведения образовательного процесса и полноценного усвоения учащимися учебного материала в  </w:t>
      </w:r>
      <w:r w:rsidR="00E71C07">
        <w:rPr>
          <w:rFonts w:ascii="Times New Roman" w:hAnsi="Times New Roman" w:cs="Times New Roman"/>
          <w:sz w:val="24"/>
          <w:szCs w:val="24"/>
        </w:rPr>
        <w:t>Школе</w:t>
      </w:r>
      <w:r w:rsidR="00E71C07" w:rsidRPr="004B3A20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образовательными программами и учебными планами установлены следующие виды работ:</w:t>
      </w:r>
    </w:p>
    <w:p w:rsidR="00E71C07" w:rsidRPr="004B3A20" w:rsidRDefault="00E71C07" w:rsidP="00FA02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>групповые и индивидуальные занятия;</w:t>
      </w:r>
    </w:p>
    <w:p w:rsidR="00E71C07" w:rsidRPr="004B3A20" w:rsidRDefault="00E71C07" w:rsidP="00FA02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>самостоятельная (домашняя работа) учащегося;</w:t>
      </w:r>
    </w:p>
    <w:p w:rsidR="00E71C07" w:rsidRPr="004B3A20" w:rsidRDefault="00E71C07" w:rsidP="00FA02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A20">
        <w:rPr>
          <w:rFonts w:ascii="Times New Roman" w:hAnsi="Times New Roman" w:cs="Times New Roman"/>
          <w:sz w:val="24"/>
          <w:szCs w:val="24"/>
        </w:rPr>
        <w:t xml:space="preserve">контрольные мероприятия, предусмотренные учебными планами и программами (контрольные уроки, академические концерты, зачеты, экзамены и т.д.), которые определяются и утверждаются Педагогическим советом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B3A20">
        <w:rPr>
          <w:rFonts w:ascii="Times New Roman" w:hAnsi="Times New Roman" w:cs="Times New Roman"/>
          <w:sz w:val="24"/>
          <w:szCs w:val="24"/>
        </w:rPr>
        <w:t>;</w:t>
      </w:r>
    </w:p>
    <w:p w:rsidR="00E71C07" w:rsidRPr="004B3A20" w:rsidRDefault="00E71C07" w:rsidP="00FA02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A20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культурно-просветительские мероприятия (лекции, беседы, концерты, </w:t>
      </w:r>
      <w:r>
        <w:rPr>
          <w:rFonts w:ascii="Times New Roman" w:hAnsi="Times New Roman" w:cs="Times New Roman"/>
          <w:sz w:val="24"/>
          <w:szCs w:val="24"/>
        </w:rPr>
        <w:t>фестивали</w:t>
      </w:r>
      <w:r w:rsidRPr="004B3A20">
        <w:rPr>
          <w:rFonts w:ascii="Times New Roman" w:hAnsi="Times New Roman" w:cs="Times New Roman"/>
          <w:sz w:val="24"/>
          <w:szCs w:val="24"/>
        </w:rPr>
        <w:t xml:space="preserve">, и т.д.), организуемые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4B3A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71C07" w:rsidRDefault="00E71C07" w:rsidP="00FA02B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внеурочные классные мероприятия;</w:t>
      </w:r>
    </w:p>
    <w:p w:rsidR="00D55317" w:rsidRPr="009724AC" w:rsidRDefault="00E71C07" w:rsidP="00E9585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конкурсах, фестивалях, олимпиадах.</w:t>
      </w:r>
    </w:p>
    <w:p w:rsidR="000233D5" w:rsidRPr="005724E3" w:rsidRDefault="000233D5" w:rsidP="00023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24E3">
        <w:rPr>
          <w:rFonts w:ascii="Times New Roman" w:hAnsi="Times New Roman" w:cs="Times New Roman"/>
          <w:sz w:val="24"/>
          <w:szCs w:val="24"/>
        </w:rPr>
        <w:t xml:space="preserve">Внеаудиторная (самостоятельная) работа </w:t>
      </w:r>
      <w:proofErr w:type="gramStart"/>
      <w:r w:rsidRPr="005724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24E3">
        <w:rPr>
          <w:rFonts w:ascii="Times New Roman" w:hAnsi="Times New Roman" w:cs="Times New Roman"/>
          <w:sz w:val="24"/>
          <w:szCs w:val="24"/>
        </w:rPr>
        <w:t xml:space="preserve"> сопровождается методическим обеспечением и обоснованием времени, затрачиваемого на её выполнение, по каждому учебному предмету. Данное обоснование указывается в программах учебных предметов, реализуемых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4E3">
        <w:rPr>
          <w:rFonts w:ascii="Times New Roman" w:hAnsi="Times New Roman" w:cs="Times New Roman"/>
          <w:sz w:val="24"/>
          <w:szCs w:val="24"/>
        </w:rPr>
        <w:t>Отводимое для внеаудиторной работы время может быть использовано на выполнение обучающимися домашнего задания, посещение ими учреждений культуры (филармонии, театров, концертных залов, музеев и др.), участие обучающихся в творческих мероприятиях и культурно-просветительской деятельности Школы, предусмотренных программой творческой и культурно-просветительной деятельности Школы.</w:t>
      </w:r>
    </w:p>
    <w:p w:rsidR="00D55317" w:rsidRDefault="000233D5" w:rsidP="00E958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4E3">
        <w:rPr>
          <w:rFonts w:ascii="Times New Roman" w:hAnsi="Times New Roman" w:cs="Times New Roman"/>
          <w:sz w:val="24"/>
          <w:szCs w:val="24"/>
        </w:rPr>
        <w:t xml:space="preserve">     Выполнение обучающимся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</w:t>
      </w:r>
    </w:p>
    <w:p w:rsidR="000233D5" w:rsidRPr="005724E3" w:rsidRDefault="00630A14" w:rsidP="00023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33D5" w:rsidRPr="005724E3">
        <w:rPr>
          <w:rFonts w:ascii="Times New Roman" w:hAnsi="Times New Roman" w:cs="Times New Roman"/>
          <w:sz w:val="24"/>
          <w:szCs w:val="24"/>
        </w:rPr>
        <w:t xml:space="preserve">В целях проверки соответствия знаний, умений и </w:t>
      </w:r>
      <w:proofErr w:type="gramStart"/>
      <w:r w:rsidR="000233D5" w:rsidRPr="005724E3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="000233D5" w:rsidRPr="005724E3">
        <w:rPr>
          <w:rFonts w:ascii="Times New Roman" w:hAnsi="Times New Roman" w:cs="Times New Roman"/>
          <w:sz w:val="24"/>
          <w:szCs w:val="24"/>
        </w:rPr>
        <w:t xml:space="preserve"> обучающихся требованиям образовательных программ, в Школе осуществляются следующие виды контроля:</w:t>
      </w:r>
    </w:p>
    <w:p w:rsidR="000233D5" w:rsidRPr="005724E3" w:rsidRDefault="000233D5" w:rsidP="00023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4E3">
        <w:rPr>
          <w:rFonts w:ascii="Times New Roman" w:hAnsi="Times New Roman" w:cs="Times New Roman"/>
          <w:sz w:val="24"/>
          <w:szCs w:val="24"/>
        </w:rPr>
        <w:t xml:space="preserve">     ♦ текущий контроль; </w:t>
      </w:r>
    </w:p>
    <w:p w:rsidR="000233D5" w:rsidRPr="005724E3" w:rsidRDefault="000233D5" w:rsidP="00023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4E3">
        <w:rPr>
          <w:rFonts w:ascii="Times New Roman" w:hAnsi="Times New Roman" w:cs="Times New Roman"/>
          <w:sz w:val="24"/>
          <w:szCs w:val="24"/>
        </w:rPr>
        <w:t xml:space="preserve">     ♦ промежуточная аттестация учащихся (полугодовая и переводная);</w:t>
      </w:r>
    </w:p>
    <w:p w:rsidR="000233D5" w:rsidRPr="005724E3" w:rsidRDefault="000233D5" w:rsidP="00023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4E3">
        <w:rPr>
          <w:rFonts w:ascii="Times New Roman" w:hAnsi="Times New Roman" w:cs="Times New Roman"/>
          <w:sz w:val="24"/>
          <w:szCs w:val="24"/>
        </w:rPr>
        <w:t xml:space="preserve">     ♦ итоговая аттестация.</w:t>
      </w:r>
    </w:p>
    <w:p w:rsidR="000233D5" w:rsidRPr="005724E3" w:rsidRDefault="000233D5" w:rsidP="00023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24E3">
        <w:rPr>
          <w:rFonts w:ascii="Times New Roman" w:hAnsi="Times New Roman" w:cs="Times New Roman"/>
          <w:sz w:val="24"/>
          <w:szCs w:val="24"/>
        </w:rPr>
        <w:t xml:space="preserve">     Формы и периодичность текущего контроля и промежуточной аттестации определяются учебным планом по каждой из реализуемых образовательных программ и регламентируются Положением о текущем контроле знаний и промеж</w:t>
      </w:r>
      <w:r>
        <w:rPr>
          <w:rFonts w:ascii="Times New Roman" w:hAnsi="Times New Roman" w:cs="Times New Roman"/>
          <w:sz w:val="24"/>
          <w:szCs w:val="24"/>
        </w:rPr>
        <w:t>уточной аттестации обучающихся.</w:t>
      </w:r>
    </w:p>
    <w:p w:rsidR="000233D5" w:rsidRPr="005724E3" w:rsidRDefault="000233D5" w:rsidP="00023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24E3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течение учебных четвертей. </w:t>
      </w:r>
      <w:proofErr w:type="gramStart"/>
      <w:r w:rsidRPr="005724E3">
        <w:rPr>
          <w:rFonts w:ascii="Times New Roman" w:hAnsi="Times New Roman" w:cs="Times New Roman"/>
          <w:sz w:val="24"/>
          <w:szCs w:val="24"/>
        </w:rPr>
        <w:t>Формы текущего контроля: домашнее задание; технический зачёт; прослушивание; индивидуальный устный ответ; контрольный срез (письменный, устный); самостоятельная, контрольная, практическая, зачётная работа; участие в концертах, семинарах.</w:t>
      </w:r>
      <w:proofErr w:type="gramEnd"/>
    </w:p>
    <w:p w:rsidR="000233D5" w:rsidRDefault="000233D5" w:rsidP="000233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724E3">
        <w:rPr>
          <w:rFonts w:ascii="Times New Roman" w:hAnsi="Times New Roman" w:cs="Times New Roman"/>
          <w:sz w:val="24"/>
          <w:szCs w:val="24"/>
        </w:rPr>
        <w:t>Промежуточная аттестация проводится в течение учебного года в соответствии с учебными планами.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5724E3">
        <w:rPr>
          <w:rFonts w:ascii="Times New Roman" w:hAnsi="Times New Roman" w:cs="Times New Roman"/>
          <w:sz w:val="24"/>
          <w:szCs w:val="24"/>
        </w:rPr>
        <w:t>ормы  промежуточной  аттестации: контрольный урок, контрольное прослушивание программ; просмотр; академический  концерт; зачет (технический зачёт); итоговый опрос; тестирование; экзамены (письменный и/или устный); защита реферата, творческих работ.</w:t>
      </w:r>
      <w:proofErr w:type="gramEnd"/>
      <w:r w:rsidRPr="005724E3">
        <w:rPr>
          <w:rFonts w:ascii="Times New Roman" w:hAnsi="Times New Roman" w:cs="Times New Roman"/>
          <w:sz w:val="24"/>
          <w:szCs w:val="24"/>
        </w:rPr>
        <w:t xml:space="preserve"> В процессе промежуточной аттестации обучающихся в учебном году должно быть не более четырёх экзаменов и шести зачётов.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4E3">
        <w:rPr>
          <w:rFonts w:ascii="Times New Roman" w:hAnsi="Times New Roman" w:cs="Times New Roman"/>
          <w:sz w:val="24"/>
          <w:szCs w:val="24"/>
        </w:rPr>
        <w:t>Порядок, формы, перечень учебных дисциплин, по которым проводится промежуточная аттестация, обсуждаются на заседаниях предметных методических объединений и принимаются решением Педагогического совета.</w:t>
      </w:r>
    </w:p>
    <w:p w:rsidR="00FD4FF7" w:rsidRDefault="000233D5" w:rsidP="00FA02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7F03">
        <w:rPr>
          <w:rFonts w:ascii="Times New Roman" w:hAnsi="Times New Roman" w:cs="Times New Roman"/>
          <w:sz w:val="24"/>
          <w:szCs w:val="24"/>
        </w:rPr>
        <w:t>Освоение дополнительных предпрофессиональных общеобразовательных программ  в области искусств и дополнительных общеразвивающих общеобразовательных программ завершается итоговой аттестацией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F03">
        <w:rPr>
          <w:rFonts w:ascii="Times New Roman" w:hAnsi="Times New Roman" w:cs="Times New Roman"/>
          <w:sz w:val="24"/>
          <w:szCs w:val="24"/>
        </w:rPr>
        <w:t>Итоговая аттестация проводится в соответствии с Положением о порядке и формах проведения итоговой аттестации обучающихся.</w:t>
      </w:r>
    </w:p>
    <w:p w:rsidR="00FD4FF7" w:rsidRDefault="00FD4FF7" w:rsidP="00FD4F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7F03">
        <w:rPr>
          <w:rFonts w:ascii="Times New Roman" w:hAnsi="Times New Roman" w:cs="Times New Roman"/>
          <w:sz w:val="24"/>
          <w:szCs w:val="24"/>
        </w:rPr>
        <w:t>Все учебные предметы и дисциплины являются обязательными для изучения всеми обучающимися Школы. В исключительных случаях по решению Педагогического совета, на основании заявления родителей (законных представителей), учащиеся могут быть освобождены от изучения не более двух предметов учебного плана (по программам художественно-эстетической направленности).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F03">
        <w:rPr>
          <w:rFonts w:ascii="Times New Roman" w:hAnsi="Times New Roman" w:cs="Times New Roman"/>
          <w:sz w:val="24"/>
          <w:szCs w:val="24"/>
        </w:rPr>
        <w:t>В связи с отоларингологическими заболеваниями, мутацией голоса, на основании медицинского заключения, учащиеся могут быть освобождены от посещения вокально-хоровых дисциплин  (хора, вокального ансамбля и т.д.) на срок, установ</w:t>
      </w:r>
      <w:r>
        <w:rPr>
          <w:rFonts w:ascii="Times New Roman" w:hAnsi="Times New Roman" w:cs="Times New Roman"/>
          <w:sz w:val="24"/>
          <w:szCs w:val="24"/>
        </w:rPr>
        <w:t>ленный медицинским заключением.</w:t>
      </w:r>
    </w:p>
    <w:p w:rsidR="00FD4FF7" w:rsidRDefault="00FD4FF7" w:rsidP="00FD4F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7F03">
        <w:rPr>
          <w:rFonts w:ascii="Times New Roman" w:hAnsi="Times New Roman" w:cs="Times New Roman"/>
          <w:sz w:val="24"/>
          <w:szCs w:val="24"/>
        </w:rPr>
        <w:t>Учащиеся, не выполнившие учебный план более</w:t>
      </w:r>
      <w:proofErr w:type="gramStart"/>
      <w:r w:rsidRPr="00DD7F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7F03">
        <w:rPr>
          <w:rFonts w:ascii="Times New Roman" w:hAnsi="Times New Roman" w:cs="Times New Roman"/>
          <w:sz w:val="24"/>
          <w:szCs w:val="24"/>
        </w:rPr>
        <w:t xml:space="preserve"> чем на 50 % по болезни или по другим уважительным причинам, приказом Директора Школы на основании решения Педагогического совета могут быть оставлены на повторный год.</w:t>
      </w:r>
    </w:p>
    <w:p w:rsidR="00FD4FF7" w:rsidRPr="00FD4FF7" w:rsidRDefault="00FD4FF7" w:rsidP="00FD4F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FF7">
        <w:rPr>
          <w:rFonts w:ascii="Times New Roman" w:hAnsi="Times New Roman" w:cs="Times New Roman"/>
          <w:sz w:val="24"/>
          <w:szCs w:val="24"/>
        </w:rPr>
        <w:t>Школа имеет пра</w:t>
      </w:r>
      <w:r w:rsidR="00D55317">
        <w:rPr>
          <w:rFonts w:ascii="Times New Roman" w:hAnsi="Times New Roman" w:cs="Times New Roman"/>
          <w:sz w:val="24"/>
          <w:szCs w:val="24"/>
        </w:rPr>
        <w:t>во реализовывать образовательные программы</w:t>
      </w:r>
      <w:r w:rsidRPr="00FD4FF7">
        <w:rPr>
          <w:rFonts w:ascii="Times New Roman" w:hAnsi="Times New Roman" w:cs="Times New Roman"/>
          <w:sz w:val="24"/>
          <w:szCs w:val="24"/>
        </w:rPr>
        <w:t xml:space="preserve"> в области иску</w:t>
      </w:r>
      <w:proofErr w:type="gramStart"/>
      <w:r w:rsidRPr="00FD4FF7">
        <w:rPr>
          <w:rFonts w:ascii="Times New Roman" w:hAnsi="Times New Roman" w:cs="Times New Roman"/>
          <w:sz w:val="24"/>
          <w:szCs w:val="24"/>
        </w:rPr>
        <w:t>сств в с</w:t>
      </w:r>
      <w:proofErr w:type="gramEnd"/>
      <w:r w:rsidRPr="00FD4FF7">
        <w:rPr>
          <w:rFonts w:ascii="Times New Roman" w:hAnsi="Times New Roman" w:cs="Times New Roman"/>
          <w:sz w:val="24"/>
          <w:szCs w:val="24"/>
        </w:rPr>
        <w:t xml:space="preserve">окращенные сроки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D4FF7">
        <w:rPr>
          <w:rFonts w:ascii="Times New Roman" w:hAnsi="Times New Roman" w:cs="Times New Roman"/>
          <w:sz w:val="24"/>
          <w:szCs w:val="24"/>
        </w:rPr>
        <w:t>по индивидуальному учебному плану</w:t>
      </w:r>
      <w:r w:rsidR="00D55317">
        <w:rPr>
          <w:rFonts w:ascii="Times New Roman" w:hAnsi="Times New Roman" w:cs="Times New Roman"/>
          <w:sz w:val="24"/>
          <w:szCs w:val="24"/>
        </w:rPr>
        <w:t>.</w:t>
      </w:r>
      <w:r w:rsidRPr="00FD4FF7">
        <w:rPr>
          <w:rFonts w:ascii="Times New Roman" w:hAnsi="Times New Roman" w:cs="Times New Roman"/>
          <w:sz w:val="24"/>
          <w:szCs w:val="24"/>
        </w:rPr>
        <w:t xml:space="preserve"> </w:t>
      </w:r>
      <w:r w:rsidR="00D55317">
        <w:rPr>
          <w:rFonts w:ascii="Times New Roman" w:hAnsi="Times New Roman" w:cs="Times New Roman"/>
          <w:sz w:val="24"/>
          <w:szCs w:val="24"/>
        </w:rPr>
        <w:t>Порядок реализации данных программ регламентируется Уставом и соответствующими положениями Школы.</w:t>
      </w:r>
    </w:p>
    <w:p w:rsidR="00FD4FF7" w:rsidRPr="009724AC" w:rsidRDefault="009724AC" w:rsidP="00972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24AC">
        <w:rPr>
          <w:rFonts w:ascii="Times New Roman" w:hAnsi="Times New Roman" w:cs="Times New Roman"/>
          <w:sz w:val="24"/>
          <w:szCs w:val="24"/>
        </w:rPr>
        <w:t>Резерв учебного времени, предусмотренный ФГТ, может использоваться образовательным учреждением как на подготовку обучающихся к промежуточной (экзаменационной) аттестации, так и на проведение консультаций.</w:t>
      </w:r>
    </w:p>
    <w:sectPr w:rsidR="00FD4FF7" w:rsidRPr="009724AC" w:rsidSect="0061774A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DDD"/>
    <w:multiLevelType w:val="hybridMultilevel"/>
    <w:tmpl w:val="D6202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03F1D"/>
    <w:multiLevelType w:val="hybridMultilevel"/>
    <w:tmpl w:val="099C10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D1EA0"/>
    <w:multiLevelType w:val="hybridMultilevel"/>
    <w:tmpl w:val="21FE7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45A8A"/>
    <w:multiLevelType w:val="hybridMultilevel"/>
    <w:tmpl w:val="316673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FC457E"/>
    <w:multiLevelType w:val="hybridMultilevel"/>
    <w:tmpl w:val="B2FC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80555"/>
    <w:multiLevelType w:val="hybridMultilevel"/>
    <w:tmpl w:val="7A98A9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BD2AB2"/>
    <w:multiLevelType w:val="hybridMultilevel"/>
    <w:tmpl w:val="46B86D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B00357"/>
    <w:multiLevelType w:val="hybridMultilevel"/>
    <w:tmpl w:val="BE1812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27B46"/>
    <w:multiLevelType w:val="hybridMultilevel"/>
    <w:tmpl w:val="E9445A72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9">
    <w:nsid w:val="50162A5F"/>
    <w:multiLevelType w:val="hybridMultilevel"/>
    <w:tmpl w:val="7EB0A5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E27B90"/>
    <w:multiLevelType w:val="hybridMultilevel"/>
    <w:tmpl w:val="23141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5340EE"/>
    <w:multiLevelType w:val="hybridMultilevel"/>
    <w:tmpl w:val="57C6A2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B5EA7"/>
    <w:multiLevelType w:val="multilevel"/>
    <w:tmpl w:val="0742C0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>
    <w:nsid w:val="781C2A06"/>
    <w:multiLevelType w:val="hybridMultilevel"/>
    <w:tmpl w:val="A3544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8B92BF2"/>
    <w:multiLevelType w:val="hybridMultilevel"/>
    <w:tmpl w:val="BDB8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C871626"/>
    <w:multiLevelType w:val="hybridMultilevel"/>
    <w:tmpl w:val="B30A238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AA"/>
    <w:rsid w:val="000233D5"/>
    <w:rsid w:val="002E5F53"/>
    <w:rsid w:val="002F3FAA"/>
    <w:rsid w:val="00380842"/>
    <w:rsid w:val="00495E5B"/>
    <w:rsid w:val="005E5E12"/>
    <w:rsid w:val="0061774A"/>
    <w:rsid w:val="00630A14"/>
    <w:rsid w:val="006A7523"/>
    <w:rsid w:val="007C2EC3"/>
    <w:rsid w:val="009724AC"/>
    <w:rsid w:val="009D68AF"/>
    <w:rsid w:val="00AE1CCF"/>
    <w:rsid w:val="00CA55D0"/>
    <w:rsid w:val="00D34A21"/>
    <w:rsid w:val="00D55317"/>
    <w:rsid w:val="00E20F96"/>
    <w:rsid w:val="00E71C07"/>
    <w:rsid w:val="00E9585C"/>
    <w:rsid w:val="00F35936"/>
    <w:rsid w:val="00FA02B8"/>
    <w:rsid w:val="00F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74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95E5B"/>
    <w:pPr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74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95E5B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2016-08-16T17:18:00Z</dcterms:created>
  <dcterms:modified xsi:type="dcterms:W3CDTF">2016-08-17T12:38:00Z</dcterms:modified>
</cp:coreProperties>
</file>