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CA" w:rsidRDefault="002369CA" w:rsidP="002369CA">
      <w:pPr>
        <w:jc w:val="both"/>
      </w:pPr>
    </w:p>
    <w:p w:rsidR="000B263A" w:rsidRPr="00787FE6" w:rsidRDefault="002369CA" w:rsidP="00787FE6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062B7DE" wp14:editId="06348E41">
            <wp:extent cx="6743700" cy="9763125"/>
            <wp:effectExtent l="0" t="0" r="0" b="9525"/>
            <wp:docPr id="1" name="Рисунок 1" descr="F:\СКАН\ПОЛОЖЕНИЯ\ОБЩЕЕ СОБРАНИЕ ТРУД.КО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ПОЛОЖЕНИЯ\ОБЩЕЕ СОБРАНИЕ ТРУД.КО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63A" w:rsidRPr="00787FE6">
        <w:rPr>
          <w:rFonts w:ascii="Times New Roman" w:hAnsi="Times New Roman" w:cs="Times New Roman"/>
          <w:sz w:val="24"/>
          <w:szCs w:val="24"/>
        </w:rPr>
        <w:t>К компетенции Общего собрания относятся: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lastRenderedPageBreak/>
        <w:t>принятие Устава Школы;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принятие Правил внутреннего трудового распорядка Школы;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принятие решения о необходимости заключения коллективного договора;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утверждение коллективного договора;</w:t>
      </w:r>
    </w:p>
    <w:p w:rsidR="000B263A" w:rsidRDefault="000B263A" w:rsidP="00C24F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определение численности и срока полномочий ком</w:t>
      </w:r>
      <w:r>
        <w:rPr>
          <w:rFonts w:ascii="Times New Roman" w:hAnsi="Times New Roman" w:cs="Times New Roman"/>
          <w:sz w:val="24"/>
          <w:szCs w:val="24"/>
        </w:rPr>
        <w:t xml:space="preserve">иссии по трудовым спорам Школы, </w:t>
      </w:r>
      <w:r w:rsidRPr="000B263A">
        <w:rPr>
          <w:rFonts w:ascii="Times New Roman" w:hAnsi="Times New Roman" w:cs="Times New Roman"/>
          <w:sz w:val="24"/>
          <w:szCs w:val="24"/>
        </w:rPr>
        <w:t>избрание ее членов.</w:t>
      </w:r>
    </w:p>
    <w:p w:rsidR="0009190A" w:rsidRPr="00C24F12" w:rsidRDefault="0009190A" w:rsidP="000919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3A" w:rsidRPr="00C24F12" w:rsidRDefault="00C24F12" w:rsidP="007A4042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может рассматрива</w:t>
      </w:r>
      <w:r w:rsidRPr="00C24F12">
        <w:rPr>
          <w:rFonts w:ascii="Times New Roman" w:hAnsi="Times New Roman" w:cs="Times New Roman"/>
          <w:sz w:val="24"/>
          <w:szCs w:val="24"/>
        </w:rPr>
        <w:t>ть и др</w:t>
      </w:r>
      <w:r>
        <w:rPr>
          <w:rFonts w:ascii="Times New Roman" w:hAnsi="Times New Roman" w:cs="Times New Roman"/>
          <w:sz w:val="24"/>
          <w:szCs w:val="24"/>
        </w:rPr>
        <w:t>угие вопросы жизнедеятельности Ш</w:t>
      </w:r>
      <w:r w:rsidRPr="00C24F12">
        <w:rPr>
          <w:rFonts w:ascii="Times New Roman" w:hAnsi="Times New Roman" w:cs="Times New Roman"/>
          <w:sz w:val="24"/>
          <w:szCs w:val="24"/>
        </w:rPr>
        <w:t>колы или передавать данные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другим органам самоуправления Школы: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изучает правила техники безопасности и пожарной безопасности;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помогает ис</w:t>
      </w:r>
      <w:r w:rsidR="00C24F12" w:rsidRPr="00C24F12">
        <w:rPr>
          <w:rFonts w:ascii="Times New Roman" w:hAnsi="Times New Roman" w:cs="Times New Roman"/>
          <w:sz w:val="24"/>
          <w:szCs w:val="24"/>
        </w:rPr>
        <w:t>полнению решений администрации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принимает участие в обсуждении перспективного плана развити</w:t>
      </w:r>
      <w:r w:rsidR="00C24F12" w:rsidRPr="00C24F12">
        <w:rPr>
          <w:rFonts w:ascii="Times New Roman" w:hAnsi="Times New Roman" w:cs="Times New Roman"/>
          <w:sz w:val="24"/>
          <w:szCs w:val="24"/>
        </w:rPr>
        <w:t>я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C24F12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П</w:t>
      </w:r>
      <w:r w:rsidR="00F84D44" w:rsidRPr="00C24F12">
        <w:rPr>
          <w:rFonts w:ascii="Times New Roman" w:hAnsi="Times New Roman" w:cs="Times New Roman"/>
          <w:sz w:val="24"/>
          <w:szCs w:val="24"/>
        </w:rPr>
        <w:t>равила внутреннего трудового распорядк</w:t>
      </w:r>
      <w:r w:rsidRPr="00C24F1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и </w:t>
      </w:r>
      <w:r w:rsidR="00F84D44" w:rsidRPr="00C24F12">
        <w:rPr>
          <w:rFonts w:ascii="Times New Roman" w:hAnsi="Times New Roman" w:cs="Times New Roman"/>
          <w:sz w:val="24"/>
          <w:szCs w:val="24"/>
        </w:rPr>
        <w:t>другие локальные акты в рамках установленной компетенции;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поддерживает общественные инициативы п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о совершенствованию и развитию </w:t>
      </w:r>
      <w:r w:rsidRPr="00C24F12">
        <w:rPr>
          <w:rFonts w:ascii="Times New Roman" w:hAnsi="Times New Roman" w:cs="Times New Roman"/>
          <w:sz w:val="24"/>
          <w:szCs w:val="24"/>
        </w:rPr>
        <w:t>обучения и воспитания детей, творческий поиск педагогических работников;</w:t>
      </w:r>
    </w:p>
    <w:p w:rsidR="00C24F12" w:rsidRP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заслушивает руководителей о рациональном рас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ходовании внебюджетных средств </w:t>
      </w:r>
      <w:r w:rsidRPr="00C24F12">
        <w:rPr>
          <w:rFonts w:ascii="Times New Roman" w:hAnsi="Times New Roman" w:cs="Times New Roman"/>
          <w:sz w:val="24"/>
          <w:szCs w:val="24"/>
        </w:rPr>
        <w:t xml:space="preserve">на деятельность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; определяет дополнительные </w:t>
      </w:r>
      <w:r w:rsidRPr="00C24F12">
        <w:rPr>
          <w:rFonts w:ascii="Times New Roman" w:hAnsi="Times New Roman" w:cs="Times New Roman"/>
          <w:sz w:val="24"/>
          <w:szCs w:val="24"/>
        </w:rPr>
        <w:t xml:space="preserve">источники финансирования; 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согласует централизацию и распределение сред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ств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на его </w:t>
      </w:r>
      <w:proofErr w:type="gramStart"/>
      <w:r w:rsidRPr="00C24F1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24F12">
        <w:rPr>
          <w:rFonts w:ascii="Times New Roman" w:hAnsi="Times New Roman" w:cs="Times New Roman"/>
          <w:sz w:val="24"/>
          <w:szCs w:val="24"/>
        </w:rPr>
        <w:t xml:space="preserve"> и социальную </w:t>
      </w:r>
      <w:r w:rsidR="00C24F12">
        <w:rPr>
          <w:rFonts w:ascii="Times New Roman" w:hAnsi="Times New Roman" w:cs="Times New Roman"/>
          <w:sz w:val="24"/>
          <w:szCs w:val="24"/>
        </w:rPr>
        <w:t>защиту работников, обучающихся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 xml:space="preserve">в рамках действующего законодательства Российской Федерации принимает необходимые меры по защите педагогических работников и администрации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от необоснованного вмешательства в и</w:t>
      </w:r>
      <w:r w:rsidR="00C24F12">
        <w:rPr>
          <w:rFonts w:ascii="Times New Roman" w:hAnsi="Times New Roman" w:cs="Times New Roman"/>
          <w:sz w:val="24"/>
          <w:szCs w:val="24"/>
        </w:rPr>
        <w:t>х профессиональную деятельность.</w:t>
      </w:r>
    </w:p>
    <w:p w:rsidR="00C24F12" w:rsidRDefault="00C24F12" w:rsidP="00C24F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D44" w:rsidRPr="00C24F12" w:rsidRDefault="00C24F12" w:rsidP="007A4042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</w:t>
      </w:r>
      <w:r w:rsidR="00F84D44" w:rsidRPr="00C24F12">
        <w:rPr>
          <w:rFonts w:ascii="Times New Roman" w:hAnsi="Times New Roman" w:cs="Times New Roman"/>
          <w:sz w:val="24"/>
          <w:szCs w:val="24"/>
        </w:rPr>
        <w:t>созывается не реже 1 раза в год и решает вопр</w:t>
      </w:r>
      <w:r w:rsidRPr="00C24F12">
        <w:rPr>
          <w:rFonts w:ascii="Times New Roman" w:hAnsi="Times New Roman" w:cs="Times New Roman"/>
          <w:sz w:val="24"/>
          <w:szCs w:val="24"/>
        </w:rPr>
        <w:t>осы, не входящие в компетенцию П</w:t>
      </w:r>
      <w:r w:rsidR="00F84D44" w:rsidRPr="00C24F12">
        <w:rPr>
          <w:rFonts w:ascii="Times New Roman" w:hAnsi="Times New Roman" w:cs="Times New Roman"/>
          <w:sz w:val="24"/>
          <w:szCs w:val="24"/>
        </w:rPr>
        <w:t>едагогического совета. Решение считается принятым, если за него проголосовали не менее 2/3 присутствующих.</w:t>
      </w:r>
    </w:p>
    <w:p w:rsidR="00D7411A" w:rsidRDefault="00D7411A" w:rsidP="00D7411A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09190A" w:rsidRDefault="0009190A" w:rsidP="00D7411A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D7411A" w:rsidRDefault="00D7411A" w:rsidP="00D7411A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a5"/>
          <w:rFonts w:ascii="Times New Roman" w:hAnsi="Times New Roman" w:cs="Times New Roman"/>
          <w:sz w:val="28"/>
          <w:szCs w:val="28"/>
        </w:rPr>
        <w:t>. Состав и порядок работы Общего собрания трудового коллектива.</w:t>
      </w:r>
    </w:p>
    <w:p w:rsidR="00D7411A" w:rsidRDefault="00D7411A" w:rsidP="00D7411A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В состав Общего собрания трудового коллектива входят все работники Школы.</w:t>
      </w: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11A">
        <w:rPr>
          <w:rFonts w:ascii="Times New Roman" w:hAnsi="Times New Roman" w:cs="Times New Roman"/>
          <w:sz w:val="24"/>
          <w:szCs w:val="24"/>
        </w:rPr>
        <w:t>С правом совещательного голоса в состав собрания могут входить представители других органов самоуправления Школы.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Для ведения Общего собрания трудового коллектива из его состава избирается председатель и секретарь.</w:t>
      </w:r>
    </w:p>
    <w:p w:rsidR="00D7411A" w:rsidRPr="00527CB9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Председатель Общего собрания трудового коллектива: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деятельность О</w:t>
      </w:r>
      <w:r w:rsidRPr="00D7411A">
        <w:rPr>
          <w:rFonts w:ascii="Times New Roman" w:hAnsi="Times New Roman" w:cs="Times New Roman"/>
          <w:sz w:val="24"/>
          <w:szCs w:val="24"/>
        </w:rPr>
        <w:t>бщего собрания трудового коллектива;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низует подготовку и проведение О</w:t>
      </w:r>
      <w:r w:rsidRPr="00D7411A">
        <w:rPr>
          <w:rFonts w:ascii="Times New Roman" w:hAnsi="Times New Roman" w:cs="Times New Roman"/>
          <w:sz w:val="24"/>
          <w:szCs w:val="24"/>
        </w:rPr>
        <w:t xml:space="preserve">бщего собрания трудового коллектива (совместно с </w:t>
      </w:r>
      <w:r w:rsidR="00BE1BDE">
        <w:rPr>
          <w:rFonts w:ascii="Times New Roman" w:hAnsi="Times New Roman" w:cs="Times New Roman"/>
          <w:sz w:val="24"/>
          <w:szCs w:val="24"/>
        </w:rPr>
        <w:t>С</w:t>
      </w:r>
      <w:r w:rsidRPr="00D7411A">
        <w:rPr>
          <w:rFonts w:ascii="Times New Roman" w:hAnsi="Times New Roman" w:cs="Times New Roman"/>
          <w:sz w:val="24"/>
          <w:szCs w:val="24"/>
        </w:rPr>
        <w:t>оветом трудового коллектива и администрацией Школы);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опреде</w:t>
      </w:r>
      <w:r w:rsidR="00BE1BDE">
        <w:rPr>
          <w:rFonts w:ascii="Times New Roman" w:hAnsi="Times New Roman" w:cs="Times New Roman"/>
          <w:sz w:val="24"/>
          <w:szCs w:val="24"/>
        </w:rPr>
        <w:t>ляет повестку дня (совместно с С</w:t>
      </w:r>
      <w:r w:rsidRPr="00D7411A">
        <w:rPr>
          <w:rFonts w:ascii="Times New Roman" w:hAnsi="Times New Roman" w:cs="Times New Roman"/>
          <w:sz w:val="24"/>
          <w:szCs w:val="24"/>
        </w:rPr>
        <w:t>оветом трудового коллектива и администрацией Школы);</w:t>
      </w:r>
    </w:p>
    <w:p w:rsidR="00527CB9" w:rsidRPr="00527CB9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к</w:t>
      </w:r>
      <w:r w:rsidR="00527CB9">
        <w:rPr>
          <w:rFonts w:ascii="Times New Roman" w:hAnsi="Times New Roman" w:cs="Times New Roman"/>
          <w:sz w:val="24"/>
          <w:szCs w:val="24"/>
        </w:rPr>
        <w:t>онтролирует выполнение решений О</w:t>
      </w:r>
      <w:r w:rsidRPr="00D7411A">
        <w:rPr>
          <w:rFonts w:ascii="Times New Roman" w:hAnsi="Times New Roman" w:cs="Times New Roman"/>
          <w:sz w:val="24"/>
          <w:szCs w:val="24"/>
        </w:rPr>
        <w:t xml:space="preserve">бщего собрания трудового коллектива (совместно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411A">
        <w:rPr>
          <w:rFonts w:ascii="Times New Roman" w:hAnsi="Times New Roman" w:cs="Times New Roman"/>
          <w:sz w:val="24"/>
          <w:szCs w:val="24"/>
        </w:rPr>
        <w:t xml:space="preserve">оветом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7411A">
        <w:rPr>
          <w:rFonts w:ascii="Times New Roman" w:hAnsi="Times New Roman" w:cs="Times New Roman"/>
          <w:sz w:val="24"/>
          <w:szCs w:val="24"/>
        </w:rPr>
        <w:t>).</w:t>
      </w: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Общее собрание трудового коллектива собирается не реже 1 раза в год.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Общее собрание трудового коллектива считается правомочным, если на нем присутствует не менее 50% членов трудового коллектива.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Решения Общего собрания трудового коллектива принимаются открытым голосованием простым большинством голосов.</w:t>
      </w:r>
    </w:p>
    <w:p w:rsidR="00D7411A" w:rsidRPr="00527CB9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 xml:space="preserve">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 w:rsidR="00D7411A" w:rsidRPr="00527CB9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="00D7411A" w:rsidRPr="00527CB9">
        <w:rPr>
          <w:rFonts w:ascii="Times New Roman" w:hAnsi="Times New Roman" w:cs="Times New Roman"/>
          <w:sz w:val="24"/>
          <w:szCs w:val="24"/>
        </w:rPr>
        <w:t xml:space="preserve"> всех членов трудового коллектива.</w:t>
      </w:r>
    </w:p>
    <w:p w:rsidR="00527CB9" w:rsidRDefault="00527CB9" w:rsidP="00527CB9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527CB9" w:rsidRDefault="00527CB9" w:rsidP="00527CB9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Style w:val="a5"/>
          <w:rFonts w:ascii="Times New Roman" w:hAnsi="Times New Roman" w:cs="Times New Roman"/>
          <w:sz w:val="28"/>
          <w:szCs w:val="28"/>
        </w:rPr>
        <w:t>. Права и ответственность Общего собрания трудового коллектива.</w:t>
      </w:r>
    </w:p>
    <w:p w:rsidR="00527CB9" w:rsidRPr="002F547B" w:rsidRDefault="00527CB9" w:rsidP="00527CB9">
      <w:pPr>
        <w:pStyle w:val="a3"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527CB9" w:rsidRPr="006204DE" w:rsidRDefault="00527CB9" w:rsidP="00527CB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</w:t>
      </w:r>
      <w:r w:rsidRPr="00527CB9">
        <w:rPr>
          <w:rFonts w:ascii="Times New Roman" w:hAnsi="Times New Roman" w:cs="Times New Roman"/>
          <w:sz w:val="24"/>
          <w:szCs w:val="24"/>
        </w:rPr>
        <w:t>имеет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Pr="001E231B">
        <w:rPr>
          <w:rFonts w:ascii="Times New Roman" w:hAnsi="Times New Roman" w:cs="Times New Roman"/>
          <w:b/>
          <w:sz w:val="24"/>
          <w:szCs w:val="24"/>
        </w:rPr>
        <w:t>:</w:t>
      </w:r>
    </w:p>
    <w:p w:rsidR="002F547B" w:rsidRPr="002F547B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член собрания трудового коллектива может потребовать обсуждение вне плана</w:t>
      </w:r>
      <w:r w:rsidRPr="00527CB9">
        <w:rPr>
          <w:rFonts w:ascii="Times New Roman" w:hAnsi="Times New Roman" w:cs="Times New Roman"/>
          <w:sz w:val="24"/>
          <w:szCs w:val="24"/>
        </w:rPr>
        <w:br/>
        <w:t>любого воп</w:t>
      </w:r>
      <w:r w:rsidR="002F547B">
        <w:rPr>
          <w:rFonts w:ascii="Times New Roman" w:hAnsi="Times New Roman" w:cs="Times New Roman"/>
          <w:sz w:val="24"/>
          <w:szCs w:val="24"/>
        </w:rPr>
        <w:t>роса, касающегося деятельности Ш</w:t>
      </w:r>
      <w:r w:rsidRPr="00527CB9">
        <w:rPr>
          <w:rFonts w:ascii="Times New Roman" w:hAnsi="Times New Roman" w:cs="Times New Roman"/>
          <w:sz w:val="24"/>
          <w:szCs w:val="24"/>
        </w:rPr>
        <w:t xml:space="preserve">колы, если его предложение поддержит </w:t>
      </w:r>
      <w:r w:rsidR="002F547B">
        <w:rPr>
          <w:rFonts w:ascii="Times New Roman" w:hAnsi="Times New Roman" w:cs="Times New Roman"/>
          <w:sz w:val="24"/>
          <w:szCs w:val="24"/>
        </w:rPr>
        <w:t xml:space="preserve">не менее 1/3 членов Общего </w:t>
      </w:r>
      <w:r w:rsidRPr="00527CB9">
        <w:rPr>
          <w:rFonts w:ascii="Times New Roman" w:hAnsi="Times New Roman" w:cs="Times New Roman"/>
          <w:sz w:val="24"/>
          <w:szCs w:val="24"/>
        </w:rPr>
        <w:t>собрания трудового коллектива;</w:t>
      </w:r>
      <w:r w:rsidR="002F547B">
        <w:rPr>
          <w:rFonts w:ascii="Times New Roman" w:hAnsi="Times New Roman" w:cs="Times New Roman"/>
          <w:sz w:val="24"/>
          <w:szCs w:val="24"/>
        </w:rPr>
        <w:t xml:space="preserve"> п</w:t>
      </w:r>
      <w:r w:rsidR="002F547B" w:rsidRPr="002F547B">
        <w:rPr>
          <w:rFonts w:ascii="Times New Roman" w:hAnsi="Times New Roman" w:cs="Times New Roman"/>
          <w:sz w:val="24"/>
          <w:szCs w:val="24"/>
        </w:rPr>
        <w:t xml:space="preserve">ри несогласии с решением Общего собрания трудового коллектива высказывать свое мотивированное мнение, которое </w:t>
      </w:r>
      <w:r w:rsidR="002F547B">
        <w:rPr>
          <w:rFonts w:ascii="Times New Roman" w:hAnsi="Times New Roman" w:cs="Times New Roman"/>
          <w:sz w:val="24"/>
          <w:szCs w:val="24"/>
        </w:rPr>
        <w:t>должно быть занесено в протокол;</w:t>
      </w:r>
    </w:p>
    <w:p w:rsidR="002F547B" w:rsidRDefault="002F547B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руководителю Ш</w:t>
      </w:r>
      <w:r w:rsidR="00F84D44" w:rsidRPr="00527CB9">
        <w:rPr>
          <w:rFonts w:ascii="Times New Roman" w:hAnsi="Times New Roman" w:cs="Times New Roman"/>
          <w:sz w:val="24"/>
          <w:szCs w:val="24"/>
        </w:rPr>
        <w:t>колы план мероприятий по со</w:t>
      </w:r>
      <w:r>
        <w:rPr>
          <w:rFonts w:ascii="Times New Roman" w:hAnsi="Times New Roman" w:cs="Times New Roman"/>
          <w:sz w:val="24"/>
          <w:szCs w:val="24"/>
        </w:rPr>
        <w:t>вершенствованию работы Ш</w:t>
      </w:r>
      <w:r w:rsidR="00527CB9">
        <w:rPr>
          <w:rFonts w:ascii="Times New Roman" w:hAnsi="Times New Roman" w:cs="Times New Roman"/>
          <w:sz w:val="24"/>
          <w:szCs w:val="24"/>
        </w:rPr>
        <w:t>колы;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Pr="00527C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7CB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2F547B">
        <w:rPr>
          <w:rFonts w:ascii="Times New Roman" w:hAnsi="Times New Roman" w:cs="Times New Roman"/>
          <w:sz w:val="24"/>
          <w:szCs w:val="24"/>
        </w:rPr>
        <w:t>директором Ш</w:t>
      </w:r>
      <w:r w:rsidRPr="00527CB9">
        <w:rPr>
          <w:rFonts w:ascii="Times New Roman" w:hAnsi="Times New Roman" w:cs="Times New Roman"/>
          <w:sz w:val="24"/>
          <w:szCs w:val="24"/>
        </w:rPr>
        <w:t>колы готовить информационные и аналитич</w:t>
      </w:r>
      <w:r w:rsidR="002F547B">
        <w:rPr>
          <w:rFonts w:ascii="Times New Roman" w:hAnsi="Times New Roman" w:cs="Times New Roman"/>
          <w:sz w:val="24"/>
          <w:szCs w:val="24"/>
        </w:rPr>
        <w:t>еские материалы о деятельности Ш</w:t>
      </w:r>
      <w:r w:rsidRPr="00527CB9">
        <w:rPr>
          <w:rFonts w:ascii="Times New Roman" w:hAnsi="Times New Roman" w:cs="Times New Roman"/>
          <w:sz w:val="24"/>
          <w:szCs w:val="24"/>
        </w:rPr>
        <w:t>колы для опубликования в средствах массовой информации;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собрание рассматривает проект коллективного договора с директором и утверждает его;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рассматривает и решает вопросы самоуправления трудового коллектива в соответствии с законодательством Российской Федерации;</w:t>
      </w:r>
    </w:p>
    <w:p w:rsidR="00527CB9" w:rsidRDefault="002F547B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обсуждать Устав Ш</w:t>
      </w:r>
      <w:r w:rsidR="00F84D44" w:rsidRPr="00527CB9">
        <w:rPr>
          <w:rFonts w:ascii="Times New Roman" w:hAnsi="Times New Roman" w:cs="Times New Roman"/>
          <w:sz w:val="24"/>
          <w:szCs w:val="24"/>
        </w:rPr>
        <w:t>колы;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избирает Совет Школы и заслушивает отчет о его деятельности.</w:t>
      </w:r>
    </w:p>
    <w:p w:rsidR="00527CB9" w:rsidRPr="00527CB9" w:rsidRDefault="00527CB9" w:rsidP="00527CB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7CB9" w:rsidRPr="006204DE" w:rsidRDefault="00527CB9" w:rsidP="00527CB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несёт </w:t>
      </w:r>
      <w:r w:rsidRPr="00527CB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proofErr w:type="gramStart"/>
      <w:r w:rsidRPr="00527CB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527CB9">
        <w:rPr>
          <w:rFonts w:ascii="Times New Roman" w:hAnsi="Times New Roman" w:cs="Times New Roman"/>
          <w:b/>
          <w:sz w:val="24"/>
          <w:szCs w:val="24"/>
        </w:rPr>
        <w:t>:</w:t>
      </w:r>
    </w:p>
    <w:p w:rsidR="002F547B" w:rsidRPr="002F547B" w:rsidRDefault="002F547B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F547B">
        <w:rPr>
          <w:rFonts w:ascii="Times New Roman" w:hAnsi="Times New Roman" w:cs="Times New Roman"/>
          <w:sz w:val="24"/>
          <w:szCs w:val="24"/>
        </w:rPr>
        <w:t xml:space="preserve">выполнение не в полном объеме или </w:t>
      </w:r>
      <w:r>
        <w:rPr>
          <w:rFonts w:ascii="Times New Roman" w:hAnsi="Times New Roman" w:cs="Times New Roman"/>
          <w:sz w:val="24"/>
          <w:szCs w:val="24"/>
        </w:rPr>
        <w:t xml:space="preserve">невыполнение закрепленных за ним </w:t>
      </w:r>
      <w:r w:rsidRPr="002F547B">
        <w:rPr>
          <w:rFonts w:ascii="Times New Roman" w:hAnsi="Times New Roman" w:cs="Times New Roman"/>
          <w:sz w:val="24"/>
          <w:szCs w:val="24"/>
        </w:rPr>
        <w:t>задач и функций;</w:t>
      </w:r>
    </w:p>
    <w:p w:rsidR="002F547B" w:rsidRPr="002F547B" w:rsidRDefault="002F547B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547B">
        <w:rPr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РФ, нормативно-п</w:t>
      </w:r>
      <w:r>
        <w:rPr>
          <w:rFonts w:ascii="Times New Roman" w:hAnsi="Times New Roman" w:cs="Times New Roman"/>
          <w:sz w:val="24"/>
          <w:szCs w:val="24"/>
        </w:rPr>
        <w:t>равовым актам;</w:t>
      </w:r>
    </w:p>
    <w:p w:rsidR="00527CB9" w:rsidRDefault="00F84D44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компетентность принимаемых решений;</w:t>
      </w:r>
    </w:p>
    <w:p w:rsidR="00527CB9" w:rsidRDefault="00F84D44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развитие принципов самоуправления образовательного учреждения;</w:t>
      </w:r>
    </w:p>
    <w:p w:rsidR="002F547B" w:rsidRDefault="00F84D44" w:rsidP="00F84D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упрочнение авторитетности образовательного учреждения.</w:t>
      </w:r>
    </w:p>
    <w:p w:rsidR="002F547B" w:rsidRDefault="002F547B" w:rsidP="002F547B">
      <w:pPr>
        <w:pStyle w:val="a3"/>
        <w:ind w:left="72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190A" w:rsidRPr="002F547B" w:rsidRDefault="0009190A" w:rsidP="002F547B">
      <w:pPr>
        <w:pStyle w:val="a3"/>
        <w:ind w:left="72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547B" w:rsidRDefault="002F547B" w:rsidP="002F547B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a5"/>
          <w:rFonts w:ascii="Times New Roman" w:hAnsi="Times New Roman" w:cs="Times New Roman"/>
          <w:sz w:val="28"/>
          <w:szCs w:val="28"/>
        </w:rPr>
        <w:t>. Делопроизводство.</w:t>
      </w:r>
      <w:proofErr w:type="gramEnd"/>
    </w:p>
    <w:p w:rsidR="002F547B" w:rsidRDefault="002F547B" w:rsidP="002F547B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D51C3" w:rsidRDefault="002F547B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D44" w:rsidRPr="00AD51C3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AD51C3" w:rsidRPr="00AD51C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F84D44" w:rsidRPr="00AD51C3">
        <w:rPr>
          <w:rFonts w:ascii="Times New Roman" w:hAnsi="Times New Roman" w:cs="Times New Roman"/>
          <w:sz w:val="24"/>
          <w:szCs w:val="24"/>
        </w:rPr>
        <w:t>собрания коллектив из</w:t>
      </w:r>
      <w:r w:rsidR="00AD51C3" w:rsidRPr="00AD51C3">
        <w:rPr>
          <w:rFonts w:ascii="Times New Roman" w:hAnsi="Times New Roman" w:cs="Times New Roman"/>
          <w:sz w:val="24"/>
          <w:szCs w:val="24"/>
        </w:rPr>
        <w:t>бирает председателя и секретаря.</w:t>
      </w:r>
    </w:p>
    <w:p w:rsidR="00AD51C3" w:rsidRDefault="00AD51C3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О</w:t>
      </w:r>
      <w:r w:rsidRPr="00AD51C3">
        <w:rPr>
          <w:rFonts w:ascii="Times New Roman" w:hAnsi="Times New Roman" w:cs="Times New Roman"/>
          <w:sz w:val="24"/>
          <w:szCs w:val="24"/>
        </w:rPr>
        <w:t>бщего собрания трудового коллектива оформляются протоколом, который ведет секретарь собрания.</w:t>
      </w:r>
    </w:p>
    <w:p w:rsidR="00AD51C3" w:rsidRPr="00AD51C3" w:rsidRDefault="00AD51C3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C3">
        <w:rPr>
          <w:rFonts w:ascii="Times New Roman" w:hAnsi="Times New Roman" w:cs="Times New Roman"/>
          <w:sz w:val="24"/>
          <w:szCs w:val="24"/>
        </w:rPr>
        <w:t>В протоколе фиксируются: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дата проведения;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предложения, рекомендации и замечания членов трудового коллектива;</w:t>
      </w:r>
    </w:p>
    <w:p w:rsid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решение.</w:t>
      </w:r>
    </w:p>
    <w:p w:rsidR="0009190A" w:rsidRDefault="00AD51C3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90A" w:rsidRPr="0009190A">
        <w:rPr>
          <w:rFonts w:ascii="Times New Roman" w:hAnsi="Times New Roman" w:cs="Times New Roman"/>
          <w:sz w:val="24"/>
          <w:szCs w:val="24"/>
        </w:rPr>
        <w:t xml:space="preserve">Протоколы подписываются председателем и секретарем </w:t>
      </w:r>
      <w:r w:rsidR="0009190A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09190A" w:rsidRPr="0009190A">
        <w:rPr>
          <w:rFonts w:ascii="Times New Roman" w:hAnsi="Times New Roman" w:cs="Times New Roman"/>
          <w:sz w:val="24"/>
          <w:szCs w:val="24"/>
        </w:rPr>
        <w:t>собрания.</w:t>
      </w:r>
    </w:p>
    <w:p w:rsid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90A">
        <w:rPr>
          <w:rFonts w:ascii="Times New Roman" w:hAnsi="Times New Roman" w:cs="Times New Roman"/>
          <w:sz w:val="24"/>
          <w:szCs w:val="24"/>
        </w:rPr>
        <w:t xml:space="preserve">Нумерация </w:t>
      </w:r>
      <w:r>
        <w:rPr>
          <w:rFonts w:ascii="Times New Roman" w:hAnsi="Times New Roman" w:cs="Times New Roman"/>
          <w:sz w:val="24"/>
          <w:szCs w:val="24"/>
        </w:rPr>
        <w:t xml:space="preserve">протоколов </w:t>
      </w:r>
      <w:r w:rsidRPr="0009190A">
        <w:rPr>
          <w:rFonts w:ascii="Times New Roman" w:hAnsi="Times New Roman" w:cs="Times New Roman"/>
          <w:sz w:val="24"/>
          <w:szCs w:val="24"/>
        </w:rPr>
        <w:t>ведется от начала учебного года.</w:t>
      </w:r>
    </w:p>
    <w:p w:rsid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Книга протоколов О</w:t>
      </w:r>
      <w:r w:rsidRPr="0009190A">
        <w:rPr>
          <w:rFonts w:ascii="Times New Roman" w:hAnsi="Times New Roman" w:cs="Times New Roman"/>
          <w:sz w:val="24"/>
          <w:szCs w:val="24"/>
        </w:rPr>
        <w:t>бщего собрания трудово</w:t>
      </w:r>
      <w:r>
        <w:rPr>
          <w:rFonts w:ascii="Times New Roman" w:hAnsi="Times New Roman" w:cs="Times New Roman"/>
          <w:sz w:val="24"/>
          <w:szCs w:val="24"/>
        </w:rPr>
        <w:t>го коллектива хранится в делах Ш</w:t>
      </w:r>
      <w:r w:rsidRPr="0009190A">
        <w:rPr>
          <w:rFonts w:ascii="Times New Roman" w:hAnsi="Times New Roman" w:cs="Times New Roman"/>
          <w:sz w:val="24"/>
          <w:szCs w:val="24"/>
        </w:rPr>
        <w:t>колы и передается по акту (при смене руководителя, передаче в архив).</w:t>
      </w:r>
    </w:p>
    <w:p w:rsidR="0009190A" w:rsidRP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90A">
        <w:rPr>
          <w:rFonts w:ascii="Times New Roman" w:hAnsi="Times New Roman" w:cs="Times New Roman"/>
          <w:sz w:val="24"/>
          <w:szCs w:val="24"/>
        </w:rPr>
        <w:t xml:space="preserve">Все решения Общего собрания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Pr="0009190A">
        <w:rPr>
          <w:rFonts w:ascii="Times New Roman" w:hAnsi="Times New Roman" w:cs="Times New Roman"/>
          <w:sz w:val="24"/>
          <w:szCs w:val="24"/>
        </w:rPr>
        <w:t>своевременно доводятся до сведения всех участников образовательного процесса.</w:t>
      </w:r>
    </w:p>
    <w:p w:rsidR="0009190A" w:rsidRDefault="0009190A" w:rsidP="00F84D44">
      <w:pPr>
        <w:pStyle w:val="a4"/>
      </w:pPr>
    </w:p>
    <w:p w:rsidR="0009190A" w:rsidRDefault="0009190A" w:rsidP="00F84D44">
      <w:pPr>
        <w:pStyle w:val="a4"/>
      </w:pPr>
    </w:p>
    <w:p w:rsidR="00F84D44" w:rsidRDefault="00F84D44" w:rsidP="00F84D44"/>
    <w:p w:rsidR="00F84D44" w:rsidRDefault="00F84D44" w:rsidP="00F84D44"/>
    <w:p w:rsidR="00F84D44" w:rsidRDefault="00F84D44" w:rsidP="00162D0D">
      <w:pPr>
        <w:pStyle w:val="a3"/>
      </w:pPr>
    </w:p>
    <w:p w:rsidR="00F84D44" w:rsidRDefault="00F84D44" w:rsidP="00162D0D">
      <w:pPr>
        <w:pStyle w:val="a3"/>
      </w:pPr>
    </w:p>
    <w:sectPr w:rsidR="00F84D44" w:rsidSect="00162D0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6EB"/>
    <w:multiLevelType w:val="hybridMultilevel"/>
    <w:tmpl w:val="D6367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7043"/>
    <w:multiLevelType w:val="hybridMultilevel"/>
    <w:tmpl w:val="0496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E0C"/>
    <w:multiLevelType w:val="multilevel"/>
    <w:tmpl w:val="EDB8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15BDC"/>
    <w:multiLevelType w:val="multilevel"/>
    <w:tmpl w:val="8436A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347DC9"/>
    <w:multiLevelType w:val="hybridMultilevel"/>
    <w:tmpl w:val="BE460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D65FC"/>
    <w:multiLevelType w:val="hybridMultilevel"/>
    <w:tmpl w:val="7DE65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7C83"/>
    <w:multiLevelType w:val="multilevel"/>
    <w:tmpl w:val="E55C8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297597"/>
    <w:multiLevelType w:val="hybridMultilevel"/>
    <w:tmpl w:val="0598E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54FF"/>
    <w:multiLevelType w:val="multilevel"/>
    <w:tmpl w:val="0C487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F01E2D"/>
    <w:multiLevelType w:val="hybridMultilevel"/>
    <w:tmpl w:val="BA142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5F56"/>
    <w:multiLevelType w:val="hybridMultilevel"/>
    <w:tmpl w:val="72441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00ACE"/>
    <w:multiLevelType w:val="multilevel"/>
    <w:tmpl w:val="6B6ED6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EB591F"/>
    <w:multiLevelType w:val="hybridMultilevel"/>
    <w:tmpl w:val="940C1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D57D9"/>
    <w:multiLevelType w:val="hybridMultilevel"/>
    <w:tmpl w:val="E932C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D75D2"/>
    <w:multiLevelType w:val="multilevel"/>
    <w:tmpl w:val="975E5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D54645A"/>
    <w:multiLevelType w:val="hybridMultilevel"/>
    <w:tmpl w:val="535440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8576C"/>
    <w:rsid w:val="0009190A"/>
    <w:rsid w:val="000B263A"/>
    <w:rsid w:val="00162D0D"/>
    <w:rsid w:val="002369CA"/>
    <w:rsid w:val="002F547B"/>
    <w:rsid w:val="00527CB9"/>
    <w:rsid w:val="005337DD"/>
    <w:rsid w:val="00633C81"/>
    <w:rsid w:val="00787FE6"/>
    <w:rsid w:val="007A4042"/>
    <w:rsid w:val="00904F69"/>
    <w:rsid w:val="00AD51C3"/>
    <w:rsid w:val="00BE1BDE"/>
    <w:rsid w:val="00C24F12"/>
    <w:rsid w:val="00C420CE"/>
    <w:rsid w:val="00D7411A"/>
    <w:rsid w:val="00E07429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0D"/>
    <w:pPr>
      <w:spacing w:after="0" w:line="240" w:lineRule="auto"/>
    </w:pPr>
  </w:style>
  <w:style w:type="paragraph" w:styleId="a4">
    <w:name w:val="Normal (Web)"/>
    <w:basedOn w:val="a"/>
    <w:rsid w:val="00F84D44"/>
    <w:pPr>
      <w:spacing w:before="100" w:beforeAutospacing="1" w:after="100" w:afterAutospacing="1"/>
    </w:pPr>
  </w:style>
  <w:style w:type="character" w:styleId="a5">
    <w:name w:val="Strong"/>
    <w:qFormat/>
    <w:rsid w:val="00F84D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9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0D"/>
    <w:pPr>
      <w:spacing w:after="0" w:line="240" w:lineRule="auto"/>
    </w:pPr>
  </w:style>
  <w:style w:type="paragraph" w:styleId="a4">
    <w:name w:val="Normal (Web)"/>
    <w:basedOn w:val="a"/>
    <w:rsid w:val="00F84D44"/>
    <w:pPr>
      <w:spacing w:before="100" w:beforeAutospacing="1" w:after="100" w:afterAutospacing="1"/>
    </w:pPr>
  </w:style>
  <w:style w:type="character" w:styleId="a5">
    <w:name w:val="Strong"/>
    <w:qFormat/>
    <w:rsid w:val="00F84D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9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2015-03-10T20:55:00Z</dcterms:created>
  <dcterms:modified xsi:type="dcterms:W3CDTF">2016-08-22T08:05:00Z</dcterms:modified>
</cp:coreProperties>
</file>